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35" w:rsidRPr="006E1E76" w:rsidRDefault="00F838D4" w:rsidP="00B82135">
      <w:pPr>
        <w:jc w:val="center"/>
        <w:rPr>
          <w:rFonts w:ascii="Arial" w:eastAsia="Tahoma-Bold" w:hAnsi="Arial" w:cs="Arial"/>
          <w:bCs/>
          <w:sz w:val="28"/>
          <w:szCs w:val="28"/>
          <w:lang/>
        </w:rPr>
      </w:pPr>
      <w:proofErr w:type="spellStart"/>
      <w:r w:rsidRPr="006E1E76">
        <w:rPr>
          <w:rFonts w:ascii="Arial" w:eastAsia="Tahoma-Bold" w:hAnsi="Arial" w:cs="Arial"/>
          <w:bCs/>
          <w:sz w:val="28"/>
          <w:szCs w:val="28"/>
        </w:rPr>
        <w:t>Организациони</w:t>
      </w:r>
      <w:proofErr w:type="spellEnd"/>
      <w:r w:rsidRPr="006E1E76">
        <w:rPr>
          <w:rFonts w:ascii="Arial" w:eastAsia="Tahoma-Bold" w:hAnsi="Arial" w:cs="Arial"/>
          <w:bCs/>
          <w:sz w:val="28"/>
          <w:szCs w:val="28"/>
        </w:rPr>
        <w:t xml:space="preserve"> </w:t>
      </w:r>
      <w:proofErr w:type="spellStart"/>
      <w:r w:rsidRPr="006E1E76">
        <w:rPr>
          <w:rFonts w:ascii="Arial" w:eastAsia="Tahoma-Bold" w:hAnsi="Arial" w:cs="Arial"/>
          <w:bCs/>
          <w:sz w:val="28"/>
          <w:szCs w:val="28"/>
        </w:rPr>
        <w:t>делови</w:t>
      </w:r>
      <w:proofErr w:type="spellEnd"/>
      <w:r w:rsidRPr="006E1E76">
        <w:rPr>
          <w:rFonts w:ascii="Arial" w:eastAsia="Tahoma-Bold" w:hAnsi="Arial" w:cs="Arial"/>
          <w:bCs/>
          <w:sz w:val="28"/>
          <w:szCs w:val="28"/>
        </w:rPr>
        <w:t xml:space="preserve"> </w:t>
      </w:r>
      <w:proofErr w:type="spellStart"/>
      <w:r w:rsidRPr="006E1E76">
        <w:rPr>
          <w:rFonts w:ascii="Arial" w:eastAsia="Tahoma-Bold" w:hAnsi="Arial" w:cs="Arial"/>
          <w:bCs/>
          <w:sz w:val="28"/>
          <w:szCs w:val="28"/>
        </w:rPr>
        <w:t>предузећа</w:t>
      </w:r>
      <w:proofErr w:type="spellEnd"/>
      <w:r w:rsidRPr="006E1E76">
        <w:rPr>
          <w:rFonts w:ascii="Arial" w:eastAsia="Tahoma-Bold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Pr="006E1E76">
        <w:rPr>
          <w:rFonts w:ascii="Arial" w:eastAsia="Tahoma-Bold" w:hAnsi="Arial" w:cs="Arial"/>
          <w:bCs/>
          <w:sz w:val="28"/>
          <w:szCs w:val="28"/>
        </w:rPr>
        <w:t>су</w:t>
      </w:r>
      <w:proofErr w:type="spellEnd"/>
      <w:r w:rsidRPr="006E1E76">
        <w:rPr>
          <w:rFonts w:ascii="Arial" w:eastAsia="Tahoma-Bold" w:hAnsi="Arial" w:cs="Arial"/>
          <w:bCs/>
          <w:sz w:val="28"/>
          <w:szCs w:val="28"/>
        </w:rPr>
        <w:t xml:space="preserve"> :</w:t>
      </w:r>
      <w:proofErr w:type="gramEnd"/>
    </w:p>
    <w:p w:rsidR="00D25B8B" w:rsidRDefault="00D25B8B" w:rsidP="00B82135">
      <w:pPr>
        <w:jc w:val="center"/>
        <w:rPr>
          <w:rFonts w:ascii="Arial" w:eastAsia="Tahoma-Bold" w:hAnsi="Arial" w:cs="Arial"/>
          <w:bCs/>
          <w:lang/>
        </w:rPr>
      </w:pPr>
    </w:p>
    <w:p w:rsidR="00D25B8B" w:rsidRDefault="00D25B8B" w:rsidP="00B82135">
      <w:pPr>
        <w:jc w:val="center"/>
        <w:rPr>
          <w:rFonts w:ascii="Arial" w:eastAsia="Tahoma-Bold" w:hAnsi="Arial" w:cs="Arial"/>
          <w:bCs/>
          <w:lang/>
        </w:rPr>
      </w:pPr>
    </w:p>
    <w:p w:rsidR="00D25B8B" w:rsidRPr="00D25B8B" w:rsidRDefault="00D25B8B" w:rsidP="00B82135">
      <w:pPr>
        <w:jc w:val="center"/>
        <w:rPr>
          <w:rFonts w:ascii="Arial" w:eastAsia="Tahoma-Bold" w:hAnsi="Arial" w:cs="Arial"/>
          <w:bCs/>
          <w:lang/>
        </w:rPr>
      </w:pPr>
    </w:p>
    <w:p w:rsidR="00B82135" w:rsidRPr="00B82135" w:rsidRDefault="00B82135" w:rsidP="00B82135">
      <w:pPr>
        <w:jc w:val="center"/>
        <w:rPr>
          <w:rFonts w:ascii="Arial" w:eastAsia="Tahoma-Bold" w:hAnsi="Arial" w:cs="Arial"/>
          <w:bCs/>
          <w:lang/>
        </w:rPr>
      </w:pPr>
    </w:p>
    <w:p w:rsidR="00F838D4" w:rsidRPr="00F838D4" w:rsidRDefault="00F838D4" w:rsidP="00F838D4">
      <w:pPr>
        <w:jc w:val="center"/>
        <w:rPr>
          <w:rFonts w:ascii="Arial" w:eastAsia="Tahoma-Bold" w:hAnsi="Arial" w:cs="Arial"/>
          <w:bCs/>
          <w:lang/>
        </w:rPr>
      </w:pPr>
    </w:p>
    <w:p w:rsidR="00FC3965" w:rsidRPr="006E1E76" w:rsidRDefault="00FC3965" w:rsidP="00FC3965">
      <w:pPr>
        <w:jc w:val="center"/>
        <w:rPr>
          <w:rFonts w:ascii="Arial" w:eastAsia="Tahoma-Bold" w:hAnsi="Arial" w:cs="Arial"/>
          <w:b/>
          <w:bCs/>
          <w:lang w:val="en-US"/>
        </w:rPr>
      </w:pPr>
      <w:r w:rsidRPr="006E1E76">
        <w:rPr>
          <w:rFonts w:ascii="Arial" w:eastAsia="Tahoma-Bold" w:hAnsi="Arial" w:cs="Arial"/>
          <w:b/>
          <w:bCs/>
          <w:lang/>
        </w:rPr>
        <w:t>НАДЗОРНИ ОДБОР</w:t>
      </w:r>
    </w:p>
    <w:p w:rsidR="00D25B8B" w:rsidRDefault="00D25B8B" w:rsidP="00FC3965">
      <w:pPr>
        <w:jc w:val="center"/>
        <w:rPr>
          <w:rFonts w:ascii="Arial" w:eastAsia="Tahoma-Bold" w:hAnsi="Arial" w:cs="Arial"/>
          <w:bCs/>
          <w:lang w:val="en-US"/>
        </w:rPr>
      </w:pPr>
    </w:p>
    <w:p w:rsidR="00D25B8B" w:rsidRPr="004C57DF" w:rsidRDefault="00D25B8B" w:rsidP="00FC3965">
      <w:pPr>
        <w:jc w:val="center"/>
        <w:rPr>
          <w:rFonts w:ascii="Arial" w:eastAsia="Tahoma-Bold" w:hAnsi="Arial" w:cs="Arial"/>
          <w:bCs/>
          <w:lang/>
        </w:rPr>
      </w:pPr>
      <w:proofErr w:type="spellStart"/>
      <w:r>
        <w:rPr>
          <w:rFonts w:ascii="Arial" w:eastAsia="Tahoma-Bold" w:hAnsi="Arial" w:cs="Arial"/>
          <w:bCs/>
          <w:lang w:val="en-US"/>
        </w:rPr>
        <w:t>Немања</w:t>
      </w:r>
      <w:proofErr w:type="spellEnd"/>
      <w:r>
        <w:rPr>
          <w:rFonts w:ascii="Arial" w:eastAsia="Tahoma-Bold" w:hAnsi="Arial" w:cs="Arial"/>
          <w:bCs/>
          <w:lang w:val="en-US"/>
        </w:rPr>
        <w:t xml:space="preserve"> </w:t>
      </w:r>
      <w:proofErr w:type="spellStart"/>
      <w:r>
        <w:rPr>
          <w:rFonts w:ascii="Arial" w:eastAsia="Tahoma-Bold" w:hAnsi="Arial" w:cs="Arial"/>
          <w:bCs/>
          <w:lang w:val="en-US"/>
        </w:rPr>
        <w:t>Симовић</w:t>
      </w:r>
      <w:proofErr w:type="spellEnd"/>
      <w:r>
        <w:rPr>
          <w:rFonts w:ascii="Arial" w:eastAsia="Tahoma-Bold" w:hAnsi="Arial" w:cs="Arial"/>
          <w:bCs/>
          <w:lang w:val="en-US"/>
        </w:rPr>
        <w:t xml:space="preserve">, </w:t>
      </w:r>
      <w:proofErr w:type="spellStart"/>
      <w:r>
        <w:rPr>
          <w:rFonts w:ascii="Arial" w:eastAsia="Tahoma-Bold" w:hAnsi="Arial" w:cs="Arial"/>
          <w:bCs/>
          <w:lang w:val="en-US"/>
        </w:rPr>
        <w:t>председник</w:t>
      </w:r>
      <w:proofErr w:type="spellEnd"/>
      <w:r w:rsidR="004C57DF">
        <w:rPr>
          <w:rFonts w:ascii="Arial" w:eastAsia="Tahoma-Bold" w:hAnsi="Arial" w:cs="Arial"/>
          <w:bCs/>
          <w:lang/>
        </w:rPr>
        <w:t xml:space="preserve"> одбора</w:t>
      </w:r>
    </w:p>
    <w:p w:rsidR="00D25B8B" w:rsidRDefault="00D25B8B" w:rsidP="00FC3965">
      <w:pPr>
        <w:jc w:val="center"/>
        <w:rPr>
          <w:rFonts w:ascii="Arial" w:eastAsia="Tahoma-Bold" w:hAnsi="Arial" w:cs="Arial"/>
          <w:bCs/>
          <w:lang/>
        </w:rPr>
      </w:pPr>
      <w:r>
        <w:rPr>
          <w:rFonts w:ascii="Arial" w:eastAsia="Tahoma-Bold" w:hAnsi="Arial" w:cs="Arial"/>
          <w:bCs/>
          <w:lang/>
        </w:rPr>
        <w:t xml:space="preserve">Норберт Сатмари, </w:t>
      </w:r>
      <w:r w:rsidR="004C57DF">
        <w:rPr>
          <w:rFonts w:ascii="Arial" w:eastAsia="Tahoma-Bold" w:hAnsi="Arial" w:cs="Arial"/>
          <w:bCs/>
          <w:lang/>
        </w:rPr>
        <w:t xml:space="preserve">члан </w:t>
      </w:r>
    </w:p>
    <w:p w:rsidR="00D25B8B" w:rsidRDefault="00D25B8B" w:rsidP="00FC3965">
      <w:pPr>
        <w:jc w:val="center"/>
        <w:rPr>
          <w:rFonts w:ascii="Arial" w:eastAsia="Tahoma-Bold" w:hAnsi="Arial" w:cs="Arial"/>
          <w:bCs/>
          <w:lang/>
        </w:rPr>
      </w:pPr>
      <w:r>
        <w:rPr>
          <w:rFonts w:ascii="Arial" w:eastAsia="Tahoma-Bold" w:hAnsi="Arial" w:cs="Arial"/>
          <w:bCs/>
          <w:lang/>
        </w:rPr>
        <w:t>Јанош Пажа</w:t>
      </w:r>
      <w:r w:rsidR="004C57DF">
        <w:rPr>
          <w:rFonts w:ascii="Arial" w:eastAsia="Tahoma-Bold" w:hAnsi="Arial" w:cs="Arial"/>
          <w:bCs/>
          <w:lang/>
        </w:rPr>
        <w:t>, члан</w:t>
      </w:r>
    </w:p>
    <w:p w:rsidR="00D25B8B" w:rsidRDefault="00D25B8B" w:rsidP="00FC3965">
      <w:pPr>
        <w:jc w:val="center"/>
        <w:rPr>
          <w:rFonts w:ascii="Arial" w:eastAsia="Tahoma-Bold" w:hAnsi="Arial" w:cs="Arial"/>
          <w:bCs/>
          <w:lang/>
        </w:rPr>
      </w:pPr>
    </w:p>
    <w:p w:rsidR="00D25B8B" w:rsidRDefault="00D25B8B" w:rsidP="00FC3965">
      <w:pPr>
        <w:jc w:val="center"/>
        <w:rPr>
          <w:rFonts w:ascii="Arial" w:eastAsia="Tahoma-Bold" w:hAnsi="Arial" w:cs="Arial"/>
          <w:bCs/>
          <w:lang/>
        </w:rPr>
      </w:pPr>
    </w:p>
    <w:p w:rsidR="00FC3965" w:rsidRDefault="00FC3965" w:rsidP="00FC3965">
      <w:pPr>
        <w:jc w:val="center"/>
        <w:rPr>
          <w:rFonts w:ascii="Arial" w:eastAsia="Tahoma-Bold" w:hAnsi="Arial" w:cs="Arial"/>
          <w:bCs/>
          <w:lang/>
        </w:rPr>
      </w:pPr>
    </w:p>
    <w:p w:rsidR="00FC3965" w:rsidRDefault="00FC3965" w:rsidP="00FC3965">
      <w:pPr>
        <w:jc w:val="center"/>
        <w:rPr>
          <w:rFonts w:ascii="Arial" w:eastAsia="Tahoma-Bold" w:hAnsi="Arial" w:cs="Arial"/>
          <w:bCs/>
          <w:lang/>
        </w:rPr>
      </w:pPr>
    </w:p>
    <w:p w:rsidR="00F838D4" w:rsidRPr="006E1E76" w:rsidRDefault="00F838D4" w:rsidP="00FC3965">
      <w:pPr>
        <w:jc w:val="center"/>
        <w:rPr>
          <w:rFonts w:ascii="Arial" w:eastAsia="Tahoma-Bold" w:hAnsi="Arial" w:cs="Arial"/>
          <w:b/>
          <w:bCs/>
          <w:lang/>
        </w:rPr>
      </w:pPr>
      <w:r w:rsidRPr="006E1E76">
        <w:rPr>
          <w:rFonts w:ascii="Arial" w:eastAsia="Tahoma-Bold" w:hAnsi="Arial" w:cs="Arial"/>
          <w:b/>
          <w:bCs/>
          <w:lang/>
        </w:rPr>
        <w:t xml:space="preserve"> ДИРЕКТОР</w:t>
      </w:r>
      <w:r w:rsidRPr="006E1E76">
        <w:rPr>
          <w:rFonts w:ascii="Arial" w:eastAsia="Tahoma-Bold" w:hAnsi="Arial" w:cs="Arial"/>
          <w:b/>
          <w:bCs/>
        </w:rPr>
        <w:t xml:space="preserve"> </w:t>
      </w:r>
    </w:p>
    <w:p w:rsidR="00415F71" w:rsidRPr="00415F71" w:rsidRDefault="00415F71" w:rsidP="00FC3965">
      <w:pPr>
        <w:jc w:val="center"/>
        <w:rPr>
          <w:rFonts w:ascii="Arial" w:eastAsia="Tahoma-Bold" w:hAnsi="Arial" w:cs="Arial"/>
          <w:bCs/>
          <w:lang/>
        </w:rPr>
      </w:pPr>
    </w:p>
    <w:p w:rsidR="00D25B8B" w:rsidRDefault="00D25B8B" w:rsidP="00FC3965">
      <w:pPr>
        <w:jc w:val="center"/>
        <w:rPr>
          <w:rFonts w:ascii="Arial" w:eastAsia="Tahoma-Bold" w:hAnsi="Arial" w:cs="Arial"/>
          <w:bCs/>
          <w:lang/>
        </w:rPr>
      </w:pPr>
      <w:r>
        <w:rPr>
          <w:rFonts w:ascii="Arial" w:eastAsia="Tahoma-Bold" w:hAnsi="Arial" w:cs="Arial"/>
          <w:bCs/>
          <w:lang/>
        </w:rPr>
        <w:t>Диана Домањ Дудаш, дипл.ек.</w:t>
      </w:r>
    </w:p>
    <w:p w:rsidR="00D25B8B" w:rsidRDefault="00D25B8B" w:rsidP="00FC3965">
      <w:pPr>
        <w:jc w:val="center"/>
        <w:rPr>
          <w:rFonts w:ascii="Arial" w:eastAsia="Tahoma-Bold" w:hAnsi="Arial" w:cs="Arial"/>
          <w:bCs/>
          <w:lang/>
        </w:rPr>
      </w:pPr>
    </w:p>
    <w:p w:rsidR="00D25B8B" w:rsidRDefault="00D25B8B" w:rsidP="00FC3965">
      <w:pPr>
        <w:jc w:val="center"/>
        <w:rPr>
          <w:rFonts w:ascii="Arial" w:eastAsia="Tahoma-Bold" w:hAnsi="Arial" w:cs="Arial"/>
          <w:bCs/>
          <w:lang/>
        </w:rPr>
      </w:pPr>
    </w:p>
    <w:p w:rsidR="00D25B8B" w:rsidRPr="00D25B8B" w:rsidRDefault="00D25B8B" w:rsidP="00FC3965">
      <w:pPr>
        <w:jc w:val="center"/>
        <w:rPr>
          <w:rFonts w:ascii="Arial" w:eastAsia="Tahoma-Bold" w:hAnsi="Arial" w:cs="Arial"/>
          <w:bCs/>
          <w:lang/>
        </w:rPr>
      </w:pPr>
    </w:p>
    <w:p w:rsidR="00F838D4" w:rsidRDefault="00F838D4" w:rsidP="00F838D4">
      <w:pPr>
        <w:jc w:val="both"/>
        <w:rPr>
          <w:rFonts w:ascii="Arial" w:eastAsia="Tahoma-Bold" w:hAnsi="Arial" w:cs="Arial"/>
          <w:bCs/>
          <w:lang/>
        </w:rPr>
      </w:pPr>
    </w:p>
    <w:p w:rsidR="00F838D4" w:rsidRDefault="00F838D4" w:rsidP="00F838D4">
      <w:pPr>
        <w:jc w:val="both"/>
        <w:rPr>
          <w:rFonts w:ascii="Arial" w:eastAsia="Tahoma-Bold" w:hAnsi="Arial" w:cs="Arial"/>
          <w:bCs/>
          <w:lang/>
        </w:rPr>
      </w:pPr>
    </w:p>
    <w:p w:rsidR="00F838D4" w:rsidRPr="006E1E76" w:rsidRDefault="00F838D4" w:rsidP="00FC3965">
      <w:pPr>
        <w:jc w:val="center"/>
        <w:rPr>
          <w:rFonts w:ascii="Arial" w:eastAsia="Tahoma-Bold" w:hAnsi="Arial" w:cs="Arial"/>
          <w:b/>
          <w:bCs/>
          <w:lang/>
        </w:rPr>
      </w:pPr>
      <w:r w:rsidRPr="006E1E76">
        <w:rPr>
          <w:rFonts w:ascii="Arial" w:eastAsia="Tahoma-Bold" w:hAnsi="Arial" w:cs="Arial"/>
          <w:b/>
          <w:bCs/>
          <w:lang/>
        </w:rPr>
        <w:t>СЛУЖБА ЗАЈЕДНИЧКИХ ПОСЛОВА</w:t>
      </w:r>
    </w:p>
    <w:p w:rsidR="00FC3965" w:rsidRPr="00FC3965" w:rsidRDefault="00FC3965" w:rsidP="00FC3965">
      <w:pPr>
        <w:jc w:val="center"/>
        <w:rPr>
          <w:rFonts w:ascii="Arial" w:eastAsia="Tahoma-Bold" w:hAnsi="Arial" w:cs="Arial"/>
          <w:bCs/>
          <w:lang/>
        </w:rPr>
      </w:pPr>
    </w:p>
    <w:p w:rsidR="00F838D4" w:rsidRPr="006E1E76" w:rsidRDefault="00F838D4" w:rsidP="00FC3965">
      <w:pPr>
        <w:jc w:val="center"/>
        <w:rPr>
          <w:rFonts w:ascii="Arial" w:eastAsia="Tahoma-Bold" w:hAnsi="Arial" w:cs="Arial"/>
          <w:bCs/>
          <w:sz w:val="20"/>
          <w:szCs w:val="20"/>
          <w:lang/>
        </w:rPr>
      </w:pPr>
      <w:r w:rsidRPr="006E1E76">
        <w:rPr>
          <w:rFonts w:ascii="Arial" w:eastAsia="Tahoma-Bold" w:hAnsi="Arial" w:cs="Arial"/>
          <w:bCs/>
          <w:sz w:val="20"/>
          <w:szCs w:val="20"/>
          <w:lang/>
        </w:rPr>
        <w:t>Општа служба</w:t>
      </w:r>
    </w:p>
    <w:p w:rsidR="00F838D4" w:rsidRPr="006E1E76" w:rsidRDefault="00B327F5" w:rsidP="00FC3965">
      <w:pPr>
        <w:jc w:val="center"/>
        <w:rPr>
          <w:rFonts w:ascii="Arial" w:eastAsia="Tahoma-Bold" w:hAnsi="Arial" w:cs="Arial"/>
          <w:bCs/>
          <w:sz w:val="20"/>
          <w:szCs w:val="20"/>
          <w:lang/>
        </w:rPr>
      </w:pPr>
      <w:r w:rsidRPr="006E1E76">
        <w:rPr>
          <w:rFonts w:ascii="Arial" w:eastAsia="Tahoma-Bold" w:hAnsi="Arial" w:cs="Arial"/>
          <w:bCs/>
          <w:sz w:val="20"/>
          <w:szCs w:val="20"/>
          <w:lang/>
        </w:rPr>
        <w:t>Финансијско књиг</w:t>
      </w:r>
      <w:r w:rsidRPr="006E1E76">
        <w:rPr>
          <w:rFonts w:ascii="Arial" w:eastAsia="Tahoma-Bold" w:hAnsi="Arial" w:cs="Arial"/>
          <w:bCs/>
          <w:sz w:val="20"/>
          <w:szCs w:val="20"/>
          <w:lang/>
        </w:rPr>
        <w:t xml:space="preserve">оводствена </w:t>
      </w:r>
      <w:r w:rsidR="00F838D4" w:rsidRPr="006E1E76">
        <w:rPr>
          <w:rFonts w:ascii="Arial" w:eastAsia="Tahoma-Bold" w:hAnsi="Arial" w:cs="Arial"/>
          <w:bCs/>
          <w:sz w:val="20"/>
          <w:szCs w:val="20"/>
          <w:lang/>
        </w:rPr>
        <w:t>служба</w:t>
      </w:r>
    </w:p>
    <w:p w:rsidR="00D25B8B" w:rsidRDefault="00D25B8B" w:rsidP="00FC3965">
      <w:pPr>
        <w:jc w:val="center"/>
        <w:rPr>
          <w:rFonts w:ascii="Arial" w:eastAsia="Tahoma-Bold" w:hAnsi="Arial" w:cs="Arial"/>
          <w:bCs/>
          <w:sz w:val="16"/>
          <w:szCs w:val="16"/>
          <w:lang/>
        </w:rPr>
      </w:pPr>
    </w:p>
    <w:p w:rsidR="00D25B8B" w:rsidRDefault="00D25B8B" w:rsidP="00FC3965">
      <w:pPr>
        <w:jc w:val="center"/>
        <w:rPr>
          <w:rFonts w:ascii="Arial" w:eastAsia="Tahoma-Bold" w:hAnsi="Arial" w:cs="Arial"/>
          <w:bCs/>
          <w:sz w:val="16"/>
          <w:szCs w:val="16"/>
          <w:lang/>
        </w:rPr>
      </w:pPr>
    </w:p>
    <w:p w:rsidR="00D25B8B" w:rsidRDefault="00D25B8B" w:rsidP="00FC3965">
      <w:pPr>
        <w:jc w:val="center"/>
        <w:rPr>
          <w:rFonts w:ascii="Arial" w:eastAsia="Tahoma-Bold" w:hAnsi="Arial" w:cs="Arial"/>
          <w:bCs/>
          <w:sz w:val="16"/>
          <w:szCs w:val="16"/>
          <w:lang/>
        </w:rPr>
      </w:pPr>
    </w:p>
    <w:p w:rsidR="00D25B8B" w:rsidRDefault="00D25B8B" w:rsidP="00FC3965">
      <w:pPr>
        <w:jc w:val="center"/>
        <w:rPr>
          <w:rFonts w:ascii="Arial" w:eastAsia="Tahoma-Bold" w:hAnsi="Arial" w:cs="Arial"/>
          <w:bCs/>
          <w:sz w:val="16"/>
          <w:szCs w:val="16"/>
          <w:lang/>
        </w:rPr>
      </w:pPr>
    </w:p>
    <w:p w:rsidR="00D25B8B" w:rsidRPr="00D25B8B" w:rsidRDefault="00D25B8B" w:rsidP="00FC3965">
      <w:pPr>
        <w:jc w:val="center"/>
        <w:rPr>
          <w:rFonts w:ascii="Arial" w:eastAsia="Tahoma-Bold" w:hAnsi="Arial" w:cs="Arial"/>
          <w:bCs/>
          <w:lang/>
        </w:rPr>
      </w:pPr>
    </w:p>
    <w:p w:rsidR="00F838D4" w:rsidRDefault="00F838D4" w:rsidP="00F838D4">
      <w:pPr>
        <w:jc w:val="both"/>
        <w:rPr>
          <w:rFonts w:ascii="Arial" w:eastAsia="Tahoma-Bold" w:hAnsi="Arial" w:cs="Arial"/>
          <w:bCs/>
          <w:lang/>
        </w:rPr>
      </w:pPr>
    </w:p>
    <w:p w:rsidR="00F838D4" w:rsidRDefault="00F838D4" w:rsidP="00F838D4">
      <w:pPr>
        <w:jc w:val="both"/>
        <w:rPr>
          <w:rFonts w:ascii="Arial" w:eastAsia="Tahoma-Bold" w:hAnsi="Arial" w:cs="Arial"/>
          <w:bCs/>
          <w:lang/>
        </w:rPr>
      </w:pPr>
    </w:p>
    <w:p w:rsidR="006E1E76" w:rsidRPr="006E1E76" w:rsidRDefault="00F838D4" w:rsidP="006E1E76">
      <w:pPr>
        <w:rPr>
          <w:rFonts w:ascii="Arial" w:eastAsia="Tahoma-Bold" w:hAnsi="Arial" w:cs="Arial"/>
          <w:b/>
          <w:bCs/>
          <w:lang/>
        </w:rPr>
      </w:pPr>
      <w:r w:rsidRPr="006E1E76">
        <w:rPr>
          <w:rFonts w:ascii="Arial" w:eastAsia="Tahoma-Bold" w:hAnsi="Arial" w:cs="Arial"/>
          <w:b/>
          <w:bCs/>
        </w:rPr>
        <w:t>УСЛУЖНА РАДНА</w:t>
      </w:r>
      <w:r w:rsidRPr="006E1E76">
        <w:rPr>
          <w:rFonts w:ascii="Arial" w:eastAsia="Tahoma-Bold" w:hAnsi="Arial" w:cs="Arial"/>
          <w:b/>
          <w:bCs/>
          <w:lang/>
        </w:rPr>
        <w:t xml:space="preserve"> ЈЕДИНИЦА</w:t>
      </w:r>
      <w:r w:rsidR="00FC3965" w:rsidRPr="006E1E76">
        <w:rPr>
          <w:rFonts w:ascii="Arial" w:eastAsia="Tahoma-Bold" w:hAnsi="Arial" w:cs="Arial"/>
          <w:b/>
          <w:bCs/>
          <w:lang/>
        </w:rPr>
        <w:t xml:space="preserve"> </w:t>
      </w:r>
      <w:r w:rsidR="006E1E76">
        <w:rPr>
          <w:rFonts w:ascii="Arial" w:eastAsia="Tahoma-Bold" w:hAnsi="Arial" w:cs="Arial"/>
          <w:b/>
          <w:bCs/>
          <w:lang/>
        </w:rPr>
        <w:t xml:space="preserve">                       </w:t>
      </w:r>
      <w:r w:rsidR="00FC3965" w:rsidRPr="006E1E76">
        <w:rPr>
          <w:rFonts w:ascii="Arial" w:eastAsia="Tahoma-Bold" w:hAnsi="Arial" w:cs="Arial"/>
          <w:b/>
          <w:bCs/>
          <w:lang/>
        </w:rPr>
        <w:t xml:space="preserve"> П</w:t>
      </w:r>
      <w:r w:rsidR="00FC3965" w:rsidRPr="006E1E76">
        <w:rPr>
          <w:rFonts w:ascii="Arial" w:eastAsia="Tahoma-Bold" w:hAnsi="Arial" w:cs="Arial"/>
          <w:b/>
          <w:bCs/>
          <w:lang/>
        </w:rPr>
        <w:t xml:space="preserve">РОИЗВОДНА РАДНА </w:t>
      </w:r>
      <w:r w:rsidR="006E1E76" w:rsidRPr="006E1E76">
        <w:rPr>
          <w:rFonts w:ascii="Arial" w:eastAsia="Tahoma-Bold" w:hAnsi="Arial" w:cs="Arial"/>
          <w:b/>
          <w:bCs/>
          <w:lang/>
        </w:rPr>
        <w:t>ЈЕДИНИЦА</w:t>
      </w:r>
    </w:p>
    <w:p w:rsidR="00FC3965" w:rsidRPr="006E1E76" w:rsidRDefault="00FC3965" w:rsidP="006E1E76">
      <w:pPr>
        <w:rPr>
          <w:rFonts w:ascii="Arial" w:eastAsia="Tahoma-Bold" w:hAnsi="Arial" w:cs="Arial"/>
          <w:b/>
          <w:bCs/>
          <w:lang/>
        </w:rPr>
      </w:pPr>
    </w:p>
    <w:p w:rsidR="00415F71" w:rsidRPr="00415F71" w:rsidRDefault="00415F71" w:rsidP="00FC3965">
      <w:pPr>
        <w:jc w:val="right"/>
        <w:rPr>
          <w:lang/>
        </w:rPr>
      </w:pPr>
    </w:p>
    <w:p w:rsidR="00FC3965" w:rsidRDefault="00FC3965" w:rsidP="00FC3965">
      <w:pPr>
        <w:jc w:val="right"/>
        <w:rPr>
          <w:rFonts w:ascii="Arial" w:eastAsia="Tahoma-Bold" w:hAnsi="Arial" w:cs="Arial"/>
          <w:bCs/>
          <w:sz w:val="16"/>
          <w:szCs w:val="16"/>
          <w:lang/>
        </w:rPr>
      </w:pPr>
    </w:p>
    <w:p w:rsidR="00FC3965" w:rsidRPr="006E1E76" w:rsidRDefault="00FC3965" w:rsidP="00FC3965">
      <w:pPr>
        <w:jc w:val="right"/>
        <w:rPr>
          <w:sz w:val="20"/>
          <w:szCs w:val="20"/>
          <w:lang/>
        </w:rPr>
      </w:pPr>
      <w:r w:rsidRPr="006E1E76">
        <w:rPr>
          <w:rFonts w:ascii="Arial" w:eastAsia="Tahoma-Bold" w:hAnsi="Arial" w:cs="Arial"/>
          <w:bCs/>
          <w:sz w:val="20"/>
          <w:szCs w:val="20"/>
          <w:lang/>
        </w:rPr>
        <w:t>О.Ј. Водовод и канализација</w:t>
      </w:r>
    </w:p>
    <w:p w:rsidR="00F838D4" w:rsidRPr="006E1E76" w:rsidRDefault="00F838D4" w:rsidP="00FC3965">
      <w:pPr>
        <w:rPr>
          <w:rFonts w:ascii="Arial" w:eastAsia="Tahoma-Bold" w:hAnsi="Arial" w:cs="Arial"/>
          <w:bCs/>
          <w:sz w:val="20"/>
          <w:szCs w:val="20"/>
          <w:lang/>
        </w:rPr>
      </w:pPr>
      <w:r w:rsidRPr="006E1E76">
        <w:rPr>
          <w:rFonts w:ascii="Arial" w:eastAsia="Tahoma-Bold" w:hAnsi="Arial" w:cs="Arial"/>
          <w:bCs/>
          <w:sz w:val="20"/>
          <w:szCs w:val="20"/>
        </w:rPr>
        <w:t xml:space="preserve">O.J. </w:t>
      </w:r>
      <w:proofErr w:type="spellStart"/>
      <w:r w:rsidRPr="006E1E76">
        <w:rPr>
          <w:rFonts w:ascii="Arial" w:eastAsia="Tahoma-Bold" w:hAnsi="Arial" w:cs="Arial"/>
          <w:bCs/>
          <w:sz w:val="20"/>
          <w:szCs w:val="20"/>
        </w:rPr>
        <w:t>Одржавање</w:t>
      </w:r>
      <w:proofErr w:type="spellEnd"/>
      <w:r w:rsidRPr="006E1E76">
        <w:rPr>
          <w:rFonts w:ascii="Arial" w:eastAsia="Tahoma-Bold" w:hAnsi="Arial" w:cs="Arial"/>
          <w:bCs/>
          <w:sz w:val="20"/>
          <w:szCs w:val="20"/>
        </w:rPr>
        <w:t xml:space="preserve">, </w:t>
      </w:r>
      <w:proofErr w:type="spellStart"/>
      <w:r w:rsidRPr="006E1E76">
        <w:rPr>
          <w:rFonts w:ascii="Arial" w:eastAsia="Tahoma-Bold" w:hAnsi="Arial" w:cs="Arial"/>
          <w:bCs/>
          <w:sz w:val="20"/>
          <w:szCs w:val="20"/>
        </w:rPr>
        <w:t>грејање</w:t>
      </w:r>
      <w:proofErr w:type="spellEnd"/>
      <w:r w:rsidRPr="006E1E76">
        <w:rPr>
          <w:rFonts w:ascii="Arial" w:eastAsia="Tahoma-Bold" w:hAnsi="Arial" w:cs="Arial"/>
          <w:bCs/>
          <w:sz w:val="20"/>
          <w:szCs w:val="20"/>
        </w:rPr>
        <w:t xml:space="preserve">, </w:t>
      </w:r>
      <w:proofErr w:type="spellStart"/>
      <w:r w:rsidRPr="006E1E76">
        <w:rPr>
          <w:rFonts w:ascii="Arial" w:eastAsia="Tahoma-Bold" w:hAnsi="Arial" w:cs="Arial"/>
          <w:bCs/>
          <w:sz w:val="20"/>
          <w:szCs w:val="20"/>
        </w:rPr>
        <w:t>димрад</w:t>
      </w:r>
      <w:proofErr w:type="spellEnd"/>
      <w:r w:rsidR="00FC3965" w:rsidRPr="006E1E76">
        <w:rPr>
          <w:rFonts w:ascii="Arial" w:eastAsia="Tahoma-Bold" w:hAnsi="Arial" w:cs="Arial"/>
          <w:bCs/>
          <w:sz w:val="20"/>
          <w:szCs w:val="20"/>
          <w:lang/>
        </w:rPr>
        <w:t xml:space="preserve">                                                                                                          </w:t>
      </w:r>
    </w:p>
    <w:p w:rsidR="00F838D4" w:rsidRPr="006E1E76" w:rsidRDefault="00F838D4" w:rsidP="00FC3965">
      <w:pPr>
        <w:rPr>
          <w:rFonts w:ascii="Arial" w:eastAsia="Tahoma-Bold" w:hAnsi="Arial" w:cs="Arial"/>
          <w:bCs/>
          <w:sz w:val="20"/>
          <w:szCs w:val="20"/>
        </w:rPr>
      </w:pPr>
      <w:r w:rsidRPr="006E1E76">
        <w:rPr>
          <w:rFonts w:ascii="Arial" w:eastAsia="Tahoma-Bold" w:hAnsi="Arial" w:cs="Arial"/>
          <w:bCs/>
          <w:sz w:val="20"/>
          <w:szCs w:val="20"/>
        </w:rPr>
        <w:t xml:space="preserve">O.J. </w:t>
      </w:r>
      <w:proofErr w:type="spellStart"/>
      <w:r w:rsidRPr="006E1E76">
        <w:rPr>
          <w:rFonts w:ascii="Arial" w:eastAsia="Tahoma-Bold" w:hAnsi="Arial" w:cs="Arial"/>
          <w:bCs/>
          <w:sz w:val="20"/>
          <w:szCs w:val="20"/>
        </w:rPr>
        <w:t>Чистоћа</w:t>
      </w:r>
      <w:proofErr w:type="spellEnd"/>
    </w:p>
    <w:p w:rsidR="00F838D4" w:rsidRPr="006E1E76" w:rsidRDefault="00F838D4" w:rsidP="00FC3965">
      <w:pPr>
        <w:rPr>
          <w:rFonts w:ascii="Arial" w:eastAsia="Tahoma-Bold" w:hAnsi="Arial" w:cs="Arial"/>
          <w:bCs/>
          <w:sz w:val="20"/>
          <w:szCs w:val="20"/>
        </w:rPr>
      </w:pPr>
      <w:r w:rsidRPr="006E1E76">
        <w:rPr>
          <w:rFonts w:ascii="Arial" w:eastAsia="Tahoma-Bold" w:hAnsi="Arial" w:cs="Arial"/>
          <w:bCs/>
          <w:sz w:val="20"/>
          <w:szCs w:val="20"/>
        </w:rPr>
        <w:t xml:space="preserve">O.J. </w:t>
      </w:r>
      <w:proofErr w:type="spellStart"/>
      <w:r w:rsidRPr="006E1E76">
        <w:rPr>
          <w:rFonts w:ascii="Arial" w:eastAsia="Tahoma-Bold" w:hAnsi="Arial" w:cs="Arial"/>
          <w:bCs/>
          <w:sz w:val="20"/>
          <w:szCs w:val="20"/>
        </w:rPr>
        <w:t>Погребно</w:t>
      </w:r>
      <w:proofErr w:type="spellEnd"/>
    </w:p>
    <w:p w:rsidR="00F838D4" w:rsidRPr="006E1E76" w:rsidRDefault="00F838D4" w:rsidP="00FC3965">
      <w:pPr>
        <w:rPr>
          <w:rFonts w:ascii="Arial" w:eastAsia="Tahoma-Bold" w:hAnsi="Arial" w:cs="Arial"/>
          <w:bCs/>
          <w:sz w:val="20"/>
          <w:szCs w:val="20"/>
          <w:lang/>
        </w:rPr>
      </w:pPr>
      <w:r w:rsidRPr="006E1E76">
        <w:rPr>
          <w:rFonts w:ascii="Arial" w:eastAsia="Tahoma-Bold" w:hAnsi="Arial" w:cs="Arial"/>
          <w:bCs/>
          <w:sz w:val="20"/>
          <w:szCs w:val="20"/>
        </w:rPr>
        <w:t xml:space="preserve">O.J. </w:t>
      </w:r>
      <w:proofErr w:type="spellStart"/>
      <w:r w:rsidRPr="006E1E76">
        <w:rPr>
          <w:rFonts w:ascii="Arial" w:eastAsia="Tahoma-Bold" w:hAnsi="Arial" w:cs="Arial"/>
          <w:bCs/>
          <w:sz w:val="20"/>
          <w:szCs w:val="20"/>
        </w:rPr>
        <w:t>За</w:t>
      </w:r>
      <w:proofErr w:type="spellEnd"/>
      <w:r w:rsidRPr="006E1E76">
        <w:rPr>
          <w:rFonts w:ascii="Arial" w:eastAsia="Tahoma-Bold" w:hAnsi="Arial" w:cs="Arial"/>
          <w:bCs/>
          <w:sz w:val="20"/>
          <w:szCs w:val="20"/>
        </w:rPr>
        <w:t xml:space="preserve"> </w:t>
      </w:r>
      <w:proofErr w:type="spellStart"/>
      <w:r w:rsidRPr="006E1E76">
        <w:rPr>
          <w:rFonts w:ascii="Arial" w:eastAsia="Tahoma-Bold" w:hAnsi="Arial" w:cs="Arial"/>
          <w:bCs/>
          <w:sz w:val="20"/>
          <w:szCs w:val="20"/>
        </w:rPr>
        <w:t>одржавање</w:t>
      </w:r>
      <w:proofErr w:type="spellEnd"/>
      <w:r w:rsidRPr="006E1E76">
        <w:rPr>
          <w:rFonts w:ascii="Arial" w:eastAsia="Tahoma-Bold" w:hAnsi="Arial" w:cs="Arial"/>
          <w:bCs/>
          <w:sz w:val="20"/>
          <w:szCs w:val="20"/>
        </w:rPr>
        <w:t xml:space="preserve"> </w:t>
      </w:r>
      <w:proofErr w:type="spellStart"/>
      <w:r w:rsidRPr="006E1E76">
        <w:rPr>
          <w:rFonts w:ascii="Arial" w:eastAsia="Tahoma-Bold" w:hAnsi="Arial" w:cs="Arial"/>
          <w:bCs/>
          <w:sz w:val="20"/>
          <w:szCs w:val="20"/>
        </w:rPr>
        <w:t>комуналних</w:t>
      </w:r>
      <w:proofErr w:type="spellEnd"/>
      <w:r w:rsidRPr="006E1E76">
        <w:rPr>
          <w:rFonts w:ascii="Arial" w:eastAsia="Tahoma-Bold" w:hAnsi="Arial" w:cs="Arial"/>
          <w:bCs/>
          <w:sz w:val="20"/>
          <w:szCs w:val="20"/>
        </w:rPr>
        <w:t xml:space="preserve"> </w:t>
      </w:r>
      <w:proofErr w:type="spellStart"/>
      <w:r w:rsidRPr="006E1E76">
        <w:rPr>
          <w:rFonts w:ascii="Arial" w:eastAsia="Tahoma-Bold" w:hAnsi="Arial" w:cs="Arial"/>
          <w:bCs/>
          <w:sz w:val="20"/>
          <w:szCs w:val="20"/>
        </w:rPr>
        <w:t>објеката</w:t>
      </w:r>
      <w:proofErr w:type="spellEnd"/>
    </w:p>
    <w:p w:rsidR="004C57DF" w:rsidRPr="006E1E76" w:rsidRDefault="004C57DF" w:rsidP="00FC3965">
      <w:pPr>
        <w:rPr>
          <w:rFonts w:ascii="Arial" w:eastAsia="Tahoma-Bold" w:hAnsi="Arial" w:cs="Arial"/>
          <w:bCs/>
          <w:sz w:val="20"/>
          <w:szCs w:val="20"/>
          <w:lang/>
        </w:rPr>
      </w:pPr>
      <w:r w:rsidRPr="006E1E76">
        <w:rPr>
          <w:rFonts w:ascii="Arial" w:eastAsia="Tahoma-Bold" w:hAnsi="Arial" w:cs="Arial"/>
          <w:bCs/>
          <w:sz w:val="20"/>
          <w:szCs w:val="20"/>
          <w:lang/>
        </w:rPr>
        <w:t>О.Ј. зоохигијене</w:t>
      </w:r>
    </w:p>
    <w:p w:rsidR="00F838D4" w:rsidRPr="006E1E76" w:rsidRDefault="00F838D4" w:rsidP="00FC3965">
      <w:pPr>
        <w:rPr>
          <w:rFonts w:ascii="Arial" w:eastAsia="Tahoma-Bold" w:hAnsi="Arial" w:cs="Arial"/>
          <w:bCs/>
          <w:sz w:val="20"/>
          <w:szCs w:val="20"/>
        </w:rPr>
      </w:pPr>
    </w:p>
    <w:p w:rsidR="00FC3965" w:rsidRPr="00FC3965" w:rsidRDefault="00FC3965">
      <w:pPr>
        <w:jc w:val="right"/>
        <w:rPr>
          <w:lang/>
        </w:rPr>
      </w:pPr>
    </w:p>
    <w:sectPr w:rsidR="00FC3965" w:rsidRPr="00FC3965" w:rsidSect="00936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838D4"/>
    <w:rsid w:val="00415F71"/>
    <w:rsid w:val="00481FD8"/>
    <w:rsid w:val="004C57DF"/>
    <w:rsid w:val="006E1E76"/>
    <w:rsid w:val="0093686F"/>
    <w:rsid w:val="00B327F5"/>
    <w:rsid w:val="00B82135"/>
    <w:rsid w:val="00D25B8B"/>
    <w:rsid w:val="00F838D4"/>
    <w:rsid w:val="00FC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D4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838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2018-08-02T09:49:00Z</dcterms:created>
  <dcterms:modified xsi:type="dcterms:W3CDTF">2018-08-02T10:30:00Z</dcterms:modified>
</cp:coreProperties>
</file>