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A7" w:rsidRDefault="0066078F">
      <w:pPr>
        <w:pStyle w:val="normal0"/>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Pr>
          <w:b/>
          <w:color w:val="000000"/>
          <w:sz w:val="24"/>
          <w:szCs w:val="24"/>
        </w:rPr>
        <w:t>ЈАВНО ПРЕДУЗЕЋЕ КОМУНАЛНО СТАМБЕНО ГРАЂЕВИНСКЕ ДЕЛАТНОСТИ „КОМГРАД“ БАЧКА ТОПОЛА</w:t>
      </w:r>
    </w:p>
    <w:p w:rsidR="00F27EA7" w:rsidRDefault="0066078F">
      <w:pPr>
        <w:pStyle w:val="normal0"/>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Pr>
          <w:b/>
          <w:color w:val="000000"/>
          <w:sz w:val="24"/>
          <w:szCs w:val="24"/>
        </w:rPr>
        <w:t>Тел:024/712-510 Е-маил:komgrad@stcable.rs</w:t>
      </w:r>
    </w:p>
    <w:p w:rsidR="00F27EA7" w:rsidRDefault="0066078F">
      <w:pPr>
        <w:pStyle w:val="normal0"/>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Pr>
          <w:b/>
          <w:color w:val="000000"/>
          <w:sz w:val="24"/>
          <w:szCs w:val="24"/>
        </w:rPr>
        <w:t>Мат.бр: 08032874 ПИБ: 101443745</w:t>
      </w:r>
    </w:p>
    <w:p w:rsidR="00F27EA7" w:rsidRDefault="00F27EA7">
      <w:pPr>
        <w:pStyle w:val="normal0"/>
        <w:pBdr>
          <w:top w:val="nil"/>
          <w:left w:val="nil"/>
          <w:bottom w:val="nil"/>
          <w:right w:val="nil"/>
          <w:between w:val="nil"/>
        </w:pBdr>
        <w:rPr>
          <w:b/>
          <w:color w:val="000000"/>
          <w:sz w:val="24"/>
          <w:szCs w:val="24"/>
        </w:rPr>
      </w:pPr>
    </w:p>
    <w:p w:rsidR="00F27EA7" w:rsidRDefault="00F27EA7">
      <w:pPr>
        <w:pStyle w:val="normal0"/>
        <w:pBdr>
          <w:top w:val="nil"/>
          <w:left w:val="nil"/>
          <w:bottom w:val="nil"/>
          <w:right w:val="nil"/>
          <w:between w:val="nil"/>
        </w:pBdr>
        <w:rPr>
          <w:color w:val="000000"/>
          <w:sz w:val="24"/>
          <w:szCs w:val="24"/>
        </w:rPr>
      </w:pPr>
    </w:p>
    <w:p w:rsidR="00F27EA7" w:rsidRDefault="00F27EA7">
      <w:pPr>
        <w:pStyle w:val="normal0"/>
        <w:pBdr>
          <w:top w:val="nil"/>
          <w:left w:val="nil"/>
          <w:bottom w:val="nil"/>
          <w:right w:val="nil"/>
          <w:between w:val="nil"/>
        </w:pBdr>
        <w:rPr>
          <w:color w:val="000000"/>
          <w:sz w:val="24"/>
          <w:szCs w:val="24"/>
        </w:rPr>
      </w:pPr>
    </w:p>
    <w:p w:rsidR="00F27EA7" w:rsidRDefault="00F27EA7">
      <w:pPr>
        <w:pStyle w:val="normal0"/>
        <w:pBdr>
          <w:top w:val="nil"/>
          <w:left w:val="nil"/>
          <w:bottom w:val="nil"/>
          <w:right w:val="nil"/>
          <w:between w:val="nil"/>
        </w:pBdr>
        <w:rPr>
          <w:color w:val="000000"/>
          <w:sz w:val="24"/>
          <w:szCs w:val="24"/>
        </w:rPr>
      </w:pPr>
    </w:p>
    <w:p w:rsidR="00F27EA7" w:rsidRDefault="00F27EA7">
      <w:pPr>
        <w:pStyle w:val="normal0"/>
        <w:pBdr>
          <w:top w:val="nil"/>
          <w:left w:val="nil"/>
          <w:bottom w:val="nil"/>
          <w:right w:val="nil"/>
          <w:between w:val="nil"/>
        </w:pBdr>
        <w:rPr>
          <w:color w:val="000000"/>
          <w:sz w:val="24"/>
          <w:szCs w:val="24"/>
        </w:rPr>
      </w:pPr>
    </w:p>
    <w:p w:rsidR="00F27EA7" w:rsidRDefault="00F27EA7">
      <w:pPr>
        <w:pStyle w:val="normal0"/>
        <w:pBdr>
          <w:top w:val="nil"/>
          <w:left w:val="nil"/>
          <w:bottom w:val="nil"/>
          <w:right w:val="nil"/>
          <w:between w:val="nil"/>
        </w:pBdr>
        <w:rPr>
          <w:color w:val="000000"/>
          <w:sz w:val="24"/>
          <w:szCs w:val="24"/>
        </w:rPr>
      </w:pPr>
    </w:p>
    <w:p w:rsidR="00F27EA7" w:rsidRDefault="0066078F">
      <w:pPr>
        <w:pStyle w:val="normal0"/>
        <w:pBdr>
          <w:top w:val="nil"/>
          <w:left w:val="nil"/>
          <w:bottom w:val="nil"/>
          <w:right w:val="nil"/>
          <w:between w:val="nil"/>
        </w:pBdr>
        <w:jc w:val="center"/>
        <w:rPr>
          <w:b/>
          <w:color w:val="000000"/>
          <w:sz w:val="24"/>
          <w:szCs w:val="24"/>
        </w:rPr>
      </w:pPr>
      <w:r>
        <w:rPr>
          <w:b/>
          <w:color w:val="000000"/>
          <w:sz w:val="24"/>
          <w:szCs w:val="24"/>
        </w:rPr>
        <w:t>КОНКУРСНА ДОКУМЕНТАЦИЈА</w:t>
      </w:r>
    </w:p>
    <w:p w:rsidR="00F27EA7" w:rsidRDefault="0066078F">
      <w:pPr>
        <w:pStyle w:val="normal0"/>
        <w:pBdr>
          <w:top w:val="nil"/>
          <w:left w:val="nil"/>
          <w:bottom w:val="nil"/>
          <w:right w:val="nil"/>
          <w:between w:val="nil"/>
        </w:pBdr>
        <w:jc w:val="center"/>
        <w:rPr>
          <w:b/>
          <w:color w:val="000000"/>
          <w:sz w:val="24"/>
          <w:szCs w:val="24"/>
        </w:rPr>
      </w:pPr>
      <w:r>
        <w:rPr>
          <w:b/>
          <w:color w:val="000000"/>
          <w:sz w:val="24"/>
          <w:szCs w:val="24"/>
        </w:rPr>
        <w:t>ЗА ЈАВНУ НАБАВКУ  ДОБАРА – НАБАВКА МОТОРНИХ ГОРИВА</w:t>
      </w:r>
    </w:p>
    <w:p w:rsidR="00F27EA7" w:rsidRDefault="00F27EA7">
      <w:pPr>
        <w:pStyle w:val="normal0"/>
        <w:pBdr>
          <w:top w:val="nil"/>
          <w:left w:val="nil"/>
          <w:bottom w:val="nil"/>
          <w:right w:val="nil"/>
          <w:between w:val="nil"/>
        </w:pBdr>
        <w:jc w:val="center"/>
        <w:rPr>
          <w:b/>
          <w:color w:val="000000"/>
          <w:sz w:val="24"/>
          <w:szCs w:val="24"/>
        </w:rPr>
      </w:pPr>
    </w:p>
    <w:p w:rsidR="00F27EA7" w:rsidRDefault="0066078F">
      <w:pPr>
        <w:pStyle w:val="normal0"/>
        <w:pBdr>
          <w:top w:val="nil"/>
          <w:left w:val="nil"/>
          <w:bottom w:val="nil"/>
          <w:right w:val="nil"/>
          <w:between w:val="nil"/>
        </w:pBdr>
        <w:jc w:val="center"/>
        <w:rPr>
          <w:b/>
          <w:color w:val="000000"/>
          <w:sz w:val="24"/>
          <w:szCs w:val="24"/>
        </w:rPr>
      </w:pPr>
      <w:r>
        <w:rPr>
          <w:b/>
          <w:color w:val="000000"/>
          <w:sz w:val="24"/>
          <w:szCs w:val="24"/>
        </w:rPr>
        <w:t xml:space="preserve">ОТВОРЕНИ ПОСТУПАК </w:t>
      </w:r>
    </w:p>
    <w:p w:rsidR="00F27EA7" w:rsidRDefault="00F27EA7">
      <w:pPr>
        <w:pStyle w:val="normal0"/>
        <w:pBdr>
          <w:top w:val="nil"/>
          <w:left w:val="nil"/>
          <w:bottom w:val="nil"/>
          <w:right w:val="nil"/>
          <w:between w:val="nil"/>
        </w:pBdr>
        <w:jc w:val="center"/>
        <w:rPr>
          <w:b/>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b/>
          <w:color w:val="000000"/>
          <w:sz w:val="24"/>
          <w:szCs w:val="24"/>
        </w:rPr>
        <w:t>БРОЈ: 5-2018</w:t>
      </w: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tbl>
      <w:tblPr>
        <w:tblStyle w:val="a"/>
        <w:tblW w:w="9422" w:type="dxa"/>
        <w:tblLayout w:type="fixed"/>
        <w:tblLook w:val="0000"/>
      </w:tblPr>
      <w:tblGrid>
        <w:gridCol w:w="3252"/>
        <w:gridCol w:w="6170"/>
      </w:tblGrid>
      <w:tr w:rsidR="00F27EA7">
        <w:tc>
          <w:tcPr>
            <w:tcW w:w="3252"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2"/>
                <w:szCs w:val="22"/>
              </w:rPr>
            </w:pPr>
            <w:r>
              <w:rPr>
                <w:color w:val="000000"/>
                <w:sz w:val="22"/>
                <w:szCs w:val="22"/>
              </w:rPr>
              <w:t>Објављено на порталу</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b/>
                <w:color w:val="000000"/>
                <w:sz w:val="22"/>
                <w:szCs w:val="22"/>
              </w:rPr>
              <w:t>15.11.2018.</w:t>
            </w:r>
            <w:r>
              <w:rPr>
                <w:color w:val="000000"/>
                <w:sz w:val="22"/>
                <w:szCs w:val="22"/>
              </w:rPr>
              <w:t xml:space="preserve"> године</w:t>
            </w:r>
          </w:p>
        </w:tc>
      </w:tr>
      <w:tr w:rsidR="00F27EA7">
        <w:tc>
          <w:tcPr>
            <w:tcW w:w="3252"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2"/>
                <w:szCs w:val="22"/>
              </w:rPr>
            </w:pPr>
            <w:r>
              <w:rPr>
                <w:color w:val="000000"/>
                <w:sz w:val="22"/>
                <w:szCs w:val="22"/>
              </w:rPr>
              <w:t>Рок за достављање понуда:</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b/>
                <w:color w:val="000000"/>
                <w:sz w:val="22"/>
                <w:szCs w:val="22"/>
              </w:rPr>
              <w:t>17.12.2018</w:t>
            </w:r>
            <w:r>
              <w:rPr>
                <w:color w:val="000000"/>
                <w:sz w:val="22"/>
                <w:szCs w:val="22"/>
              </w:rPr>
              <w:t xml:space="preserve">. године до 10:00 часова. </w:t>
            </w:r>
          </w:p>
        </w:tc>
      </w:tr>
      <w:tr w:rsidR="00F27EA7">
        <w:trPr>
          <w:trHeight w:val="60"/>
        </w:trPr>
        <w:tc>
          <w:tcPr>
            <w:tcW w:w="3252"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2"/>
                <w:szCs w:val="22"/>
              </w:rPr>
            </w:pPr>
            <w:r>
              <w:rPr>
                <w:color w:val="000000"/>
                <w:sz w:val="22"/>
                <w:szCs w:val="22"/>
              </w:rPr>
              <w:t>Датум отварања понуда:</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b/>
                <w:color w:val="000000"/>
                <w:sz w:val="22"/>
                <w:szCs w:val="22"/>
              </w:rPr>
              <w:t>17.12.2018</w:t>
            </w:r>
            <w:r>
              <w:rPr>
                <w:color w:val="000000"/>
                <w:sz w:val="22"/>
                <w:szCs w:val="22"/>
              </w:rPr>
              <w:t>. године у   10:10 часова</w:t>
            </w:r>
          </w:p>
        </w:tc>
      </w:tr>
    </w:tbl>
    <w:p w:rsidR="00F27EA7" w:rsidRDefault="00F27EA7">
      <w:pPr>
        <w:pStyle w:val="normal0"/>
        <w:pBdr>
          <w:top w:val="nil"/>
          <w:left w:val="nil"/>
          <w:bottom w:val="nil"/>
          <w:right w:val="nil"/>
          <w:between w:val="nil"/>
        </w:pBdr>
        <w:jc w:val="center"/>
        <w:rPr>
          <w:i/>
          <w:color w:val="FF0000"/>
          <w:sz w:val="24"/>
          <w:szCs w:val="24"/>
        </w:rPr>
      </w:pPr>
    </w:p>
    <w:p w:rsidR="00F27EA7" w:rsidRDefault="00F27EA7">
      <w:pPr>
        <w:pStyle w:val="normal0"/>
        <w:pBdr>
          <w:top w:val="nil"/>
          <w:left w:val="nil"/>
          <w:bottom w:val="nil"/>
          <w:right w:val="nil"/>
          <w:between w:val="nil"/>
        </w:pBdr>
        <w:jc w:val="center"/>
        <w:rPr>
          <w:i/>
          <w:color w:val="000000"/>
          <w:sz w:val="24"/>
          <w:szCs w:val="24"/>
        </w:rPr>
      </w:pPr>
    </w:p>
    <w:p w:rsidR="00F27EA7" w:rsidRDefault="00F27EA7">
      <w:pPr>
        <w:pStyle w:val="normal0"/>
        <w:pBdr>
          <w:top w:val="nil"/>
          <w:left w:val="nil"/>
          <w:bottom w:val="nil"/>
          <w:right w:val="nil"/>
          <w:between w:val="nil"/>
        </w:pBdr>
        <w:jc w:val="center"/>
        <w:rPr>
          <w:i/>
          <w:color w:val="000000"/>
          <w:sz w:val="24"/>
          <w:szCs w:val="24"/>
        </w:rPr>
      </w:pPr>
    </w:p>
    <w:p w:rsidR="00F27EA7" w:rsidRDefault="00F27EA7">
      <w:pPr>
        <w:pStyle w:val="normal0"/>
        <w:pBdr>
          <w:top w:val="nil"/>
          <w:left w:val="nil"/>
          <w:bottom w:val="nil"/>
          <w:right w:val="nil"/>
          <w:between w:val="nil"/>
        </w:pBdr>
        <w:jc w:val="center"/>
        <w:rPr>
          <w:i/>
          <w:color w:val="000000"/>
          <w:sz w:val="24"/>
          <w:szCs w:val="24"/>
        </w:rPr>
      </w:pPr>
    </w:p>
    <w:p w:rsidR="00F27EA7" w:rsidRDefault="0066078F">
      <w:pPr>
        <w:pStyle w:val="normal0"/>
        <w:pBdr>
          <w:top w:val="nil"/>
          <w:left w:val="nil"/>
          <w:bottom w:val="nil"/>
          <w:right w:val="nil"/>
          <w:between w:val="nil"/>
        </w:pBdr>
        <w:jc w:val="center"/>
        <w:rPr>
          <w:b/>
          <w:color w:val="000000"/>
          <w:sz w:val="24"/>
          <w:szCs w:val="24"/>
        </w:rPr>
      </w:pPr>
      <w:r>
        <w:rPr>
          <w:b/>
          <w:color w:val="000000"/>
          <w:sz w:val="24"/>
          <w:szCs w:val="24"/>
        </w:rPr>
        <w:t>Бачка Топола, новембар 2018. године</w:t>
      </w:r>
    </w:p>
    <w:p w:rsidR="00F27EA7" w:rsidRDefault="00F27EA7">
      <w:pPr>
        <w:pStyle w:val="normal0"/>
        <w:pBdr>
          <w:top w:val="nil"/>
          <w:left w:val="nil"/>
          <w:bottom w:val="nil"/>
          <w:right w:val="nil"/>
          <w:between w:val="nil"/>
        </w:pBdr>
        <w:rPr>
          <w:b/>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ab/>
      </w:r>
      <w:r>
        <w:rPr>
          <w:color w:val="000000"/>
          <w:sz w:val="24"/>
          <w:szCs w:val="24"/>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w:t>
      </w:r>
      <w:r>
        <w:rPr>
          <w:color w:val="000000"/>
          <w:sz w:val="24"/>
          <w:szCs w:val="24"/>
        </w:rPr>
        <w:t>асник РС” бр. 86/2015), Одлуке о покретању поступка јавне набавке број: 5-2018/I и Решења о</w:t>
      </w:r>
      <w:r>
        <w:rPr>
          <w:i/>
          <w:color w:val="000000"/>
          <w:sz w:val="24"/>
          <w:szCs w:val="24"/>
        </w:rPr>
        <w:t xml:space="preserve"> </w:t>
      </w:r>
      <w:r>
        <w:rPr>
          <w:color w:val="000000"/>
          <w:sz w:val="24"/>
          <w:szCs w:val="24"/>
        </w:rPr>
        <w:t>образовању комисије за јавну набавку број:5-2018/II, припремљена је:</w:t>
      </w:r>
    </w:p>
    <w:p w:rsidR="00F27EA7" w:rsidRDefault="00F27EA7">
      <w:pPr>
        <w:pStyle w:val="normal0"/>
        <w:pBdr>
          <w:top w:val="nil"/>
          <w:left w:val="nil"/>
          <w:bottom w:val="nil"/>
          <w:right w:val="nil"/>
          <w:between w:val="nil"/>
        </w:pBdr>
        <w:ind w:firstLine="720"/>
        <w:jc w:val="both"/>
        <w:rPr>
          <w:color w:val="000000"/>
          <w:sz w:val="24"/>
          <w:szCs w:val="24"/>
        </w:rPr>
      </w:pPr>
    </w:p>
    <w:p w:rsidR="00F27EA7" w:rsidRDefault="00F27EA7">
      <w:pPr>
        <w:pStyle w:val="normal0"/>
        <w:pBdr>
          <w:top w:val="nil"/>
          <w:left w:val="nil"/>
          <w:bottom w:val="nil"/>
          <w:right w:val="nil"/>
          <w:between w:val="nil"/>
        </w:pBdr>
        <w:ind w:firstLine="720"/>
        <w:jc w:val="both"/>
        <w:rPr>
          <w:color w:val="000000"/>
          <w:sz w:val="24"/>
          <w:szCs w:val="24"/>
        </w:rPr>
      </w:pPr>
    </w:p>
    <w:p w:rsidR="00F27EA7" w:rsidRDefault="00F27EA7">
      <w:pPr>
        <w:pStyle w:val="normal0"/>
        <w:pBdr>
          <w:top w:val="nil"/>
          <w:left w:val="nil"/>
          <w:bottom w:val="nil"/>
          <w:right w:val="nil"/>
          <w:between w:val="nil"/>
        </w:pBdr>
        <w:ind w:firstLine="720"/>
        <w:jc w:val="both"/>
        <w:rPr>
          <w:color w:val="000000"/>
          <w:sz w:val="24"/>
          <w:szCs w:val="24"/>
        </w:rPr>
      </w:pPr>
    </w:p>
    <w:p w:rsidR="00F27EA7" w:rsidRDefault="0066078F">
      <w:pPr>
        <w:pStyle w:val="normal0"/>
        <w:pBdr>
          <w:top w:val="nil"/>
          <w:left w:val="nil"/>
          <w:bottom w:val="nil"/>
          <w:right w:val="nil"/>
          <w:between w:val="nil"/>
        </w:pBdr>
        <w:shd w:val="clear" w:color="auto" w:fill="C6D9F1"/>
        <w:jc w:val="center"/>
        <w:rPr>
          <w:b/>
          <w:color w:val="000000"/>
          <w:sz w:val="24"/>
          <w:szCs w:val="24"/>
        </w:rPr>
      </w:pPr>
      <w:r>
        <w:rPr>
          <w:b/>
          <w:color w:val="000000"/>
          <w:sz w:val="24"/>
          <w:szCs w:val="24"/>
        </w:rPr>
        <w:t>КОНКУРСНА ДОКУМЕНТАЦИЈА</w:t>
      </w:r>
    </w:p>
    <w:p w:rsidR="00F27EA7" w:rsidRDefault="0066078F">
      <w:pPr>
        <w:pStyle w:val="normal0"/>
        <w:pBdr>
          <w:top w:val="nil"/>
          <w:left w:val="nil"/>
          <w:bottom w:val="nil"/>
          <w:right w:val="nil"/>
          <w:between w:val="nil"/>
        </w:pBdr>
        <w:shd w:val="clear" w:color="auto" w:fill="C6D9F1"/>
        <w:jc w:val="center"/>
        <w:rPr>
          <w:b/>
          <w:color w:val="000000"/>
          <w:sz w:val="24"/>
          <w:szCs w:val="24"/>
        </w:rPr>
      </w:pPr>
      <w:r>
        <w:rPr>
          <w:b/>
          <w:color w:val="000000"/>
          <w:sz w:val="24"/>
          <w:szCs w:val="24"/>
        </w:rPr>
        <w:t>за јавну набавку у отвореном поступку – добaра- набавка  моторних го</w:t>
      </w:r>
      <w:r>
        <w:rPr>
          <w:b/>
          <w:color w:val="000000"/>
          <w:sz w:val="24"/>
          <w:szCs w:val="24"/>
        </w:rPr>
        <w:t>рива</w:t>
      </w:r>
    </w:p>
    <w:p w:rsidR="00F27EA7" w:rsidRDefault="0066078F">
      <w:pPr>
        <w:pStyle w:val="normal0"/>
        <w:pBdr>
          <w:top w:val="nil"/>
          <w:left w:val="nil"/>
          <w:bottom w:val="nil"/>
          <w:right w:val="nil"/>
          <w:between w:val="nil"/>
        </w:pBdr>
        <w:shd w:val="clear" w:color="auto" w:fill="C6D9F1"/>
        <w:jc w:val="center"/>
        <w:rPr>
          <w:b/>
          <w:color w:val="FF0000"/>
          <w:sz w:val="24"/>
          <w:szCs w:val="24"/>
        </w:rPr>
      </w:pPr>
      <w:r>
        <w:rPr>
          <w:b/>
          <w:color w:val="000000"/>
          <w:sz w:val="24"/>
          <w:szCs w:val="24"/>
        </w:rPr>
        <w:t>ЈНОП бр. 5-2018</w:t>
      </w:r>
    </w:p>
    <w:p w:rsidR="00F27EA7" w:rsidRDefault="00F27EA7">
      <w:pPr>
        <w:pStyle w:val="normal0"/>
        <w:pBdr>
          <w:top w:val="nil"/>
          <w:left w:val="nil"/>
          <w:bottom w:val="nil"/>
          <w:right w:val="nil"/>
          <w:between w:val="nil"/>
        </w:pBdr>
        <w:jc w:val="both"/>
        <w:rPr>
          <w:b/>
          <w:color w:val="FF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Конкурсна документација садржи:</w:t>
      </w: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bl>
      <w:tblPr>
        <w:tblStyle w:val="a0"/>
        <w:tblW w:w="9532" w:type="dxa"/>
        <w:tblLayout w:type="fixed"/>
        <w:tblLook w:val="0000"/>
      </w:tblPr>
      <w:tblGrid>
        <w:gridCol w:w="1563"/>
        <w:gridCol w:w="7969"/>
      </w:tblGrid>
      <w:tr w:rsidR="00F27EA7">
        <w:tc>
          <w:tcPr>
            <w:tcW w:w="1563"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b/>
                <w:i/>
                <w:color w:val="000000"/>
                <w:sz w:val="24"/>
                <w:szCs w:val="24"/>
              </w:rPr>
            </w:pPr>
          </w:p>
          <w:p w:rsidR="00F27EA7" w:rsidRDefault="0066078F">
            <w:pPr>
              <w:pStyle w:val="normal0"/>
              <w:pBdr>
                <w:top w:val="nil"/>
                <w:left w:val="nil"/>
                <w:bottom w:val="nil"/>
                <w:right w:val="nil"/>
                <w:between w:val="nil"/>
              </w:pBdr>
              <w:jc w:val="both"/>
              <w:rPr>
                <w:b/>
                <w:i/>
                <w:color w:val="000000"/>
                <w:sz w:val="24"/>
                <w:szCs w:val="24"/>
              </w:rPr>
            </w:pPr>
            <w:r>
              <w:rPr>
                <w:b/>
                <w:i/>
                <w:color w:val="000000"/>
                <w:sz w:val="24"/>
                <w:szCs w:val="24"/>
              </w:rPr>
              <w:t>Поглавље</w:t>
            </w:r>
          </w:p>
          <w:p w:rsidR="00F27EA7" w:rsidRDefault="00F27EA7">
            <w:pPr>
              <w:pStyle w:val="normal0"/>
              <w:pBdr>
                <w:top w:val="nil"/>
                <w:left w:val="nil"/>
                <w:bottom w:val="nil"/>
                <w:right w:val="nil"/>
                <w:between w:val="nil"/>
              </w:pBdr>
              <w:jc w:val="both"/>
              <w:rPr>
                <w:b/>
                <w:i/>
                <w:color w:val="000000"/>
                <w:sz w:val="24"/>
                <w:szCs w:val="24"/>
              </w:rPr>
            </w:pP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center"/>
              <w:rPr>
                <w:b/>
                <w:i/>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b/>
                <w:i/>
                <w:color w:val="000000"/>
                <w:sz w:val="24"/>
                <w:szCs w:val="24"/>
              </w:rPr>
              <w:t>Назив поглавља</w:t>
            </w:r>
          </w:p>
        </w:tc>
      </w:tr>
      <w:tr w:rsidR="00F27EA7">
        <w:tc>
          <w:tcPr>
            <w:tcW w:w="1563"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I.</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Општи подаци о јавној набавци</w:t>
            </w:r>
          </w:p>
        </w:tc>
      </w:tr>
      <w:tr w:rsidR="00F27EA7">
        <w:tc>
          <w:tcPr>
            <w:tcW w:w="1563"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II.</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Врста, техничке карактеристике (спецификације), опис добара, начин спровођења контроле и обезбеђења гаранције квалитета, рок извршења, место испоруке добара.</w:t>
            </w:r>
          </w:p>
        </w:tc>
      </w:tr>
      <w:tr w:rsidR="00F27EA7">
        <w:tc>
          <w:tcPr>
            <w:tcW w:w="1563"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III.</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Услови за учешће у поступку јавне набавке из чл. 75. и 76. ЗЈН и упутство како се доказује </w:t>
            </w:r>
            <w:r>
              <w:rPr>
                <w:color w:val="000000"/>
                <w:sz w:val="24"/>
                <w:szCs w:val="24"/>
              </w:rPr>
              <w:t>испуњеност тих услова</w:t>
            </w:r>
          </w:p>
        </w:tc>
      </w:tr>
      <w:tr w:rsidR="00F27EA7">
        <w:trPr>
          <w:trHeight w:val="400"/>
        </w:trPr>
        <w:tc>
          <w:tcPr>
            <w:tcW w:w="1563"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IV.</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Критеријуми за доделу уговора</w:t>
            </w:r>
          </w:p>
        </w:tc>
      </w:tr>
      <w:tr w:rsidR="00F27EA7">
        <w:trPr>
          <w:trHeight w:val="400"/>
        </w:trPr>
        <w:tc>
          <w:tcPr>
            <w:tcW w:w="1563"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V.</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Обрасци који чине саставни део понуде</w:t>
            </w:r>
          </w:p>
        </w:tc>
      </w:tr>
      <w:tr w:rsidR="00F27EA7">
        <w:trPr>
          <w:trHeight w:val="400"/>
        </w:trPr>
        <w:tc>
          <w:tcPr>
            <w:tcW w:w="1563"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VI.</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Модел уговора</w:t>
            </w:r>
          </w:p>
        </w:tc>
      </w:tr>
      <w:tr w:rsidR="00F27EA7">
        <w:trPr>
          <w:trHeight w:val="400"/>
        </w:trPr>
        <w:tc>
          <w:tcPr>
            <w:tcW w:w="1563"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VII.</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Упутство понуђачима како да сачине понуду</w:t>
            </w:r>
          </w:p>
        </w:tc>
      </w:tr>
    </w:tbl>
    <w:p w:rsidR="00F27EA7" w:rsidRDefault="00F27EA7">
      <w:pPr>
        <w:pStyle w:val="normal0"/>
        <w:pBdr>
          <w:top w:val="nil"/>
          <w:left w:val="nil"/>
          <w:bottom w:val="nil"/>
          <w:right w:val="nil"/>
          <w:between w:val="nil"/>
        </w:pBdr>
        <w:jc w:val="both"/>
        <w:rPr>
          <w:color w:val="FF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shd w:val="clear" w:color="auto" w:fill="C6D9F1"/>
        <w:jc w:val="center"/>
        <w:rPr>
          <w:color w:val="000000"/>
          <w:sz w:val="24"/>
          <w:szCs w:val="24"/>
        </w:rPr>
      </w:pPr>
      <w:r>
        <w:rPr>
          <w:b/>
          <w:i/>
          <w:color w:val="000000"/>
          <w:sz w:val="24"/>
          <w:szCs w:val="24"/>
        </w:rPr>
        <w:t>I.  ОПШТИ ПОДАЦИ О ЈАВНОЈ НАБАВЦИ</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rPr>
          <w:color w:val="000000"/>
          <w:sz w:val="24"/>
          <w:szCs w:val="24"/>
        </w:rPr>
      </w:pPr>
      <w:r>
        <w:rPr>
          <w:color w:val="000000"/>
          <w:sz w:val="24"/>
          <w:szCs w:val="24"/>
        </w:rPr>
        <w:t xml:space="preserve">1. </w:t>
      </w:r>
      <w:r>
        <w:rPr>
          <w:b/>
          <w:color w:val="000000"/>
          <w:sz w:val="24"/>
          <w:szCs w:val="24"/>
        </w:rPr>
        <w:t>Подаци о наручиоцу:</w:t>
      </w:r>
    </w:p>
    <w:p w:rsidR="00F27EA7" w:rsidRDefault="0066078F">
      <w:pPr>
        <w:pStyle w:val="normal0"/>
        <w:pBdr>
          <w:top w:val="nil"/>
          <w:left w:val="nil"/>
          <w:bottom w:val="nil"/>
          <w:right w:val="nil"/>
          <w:between w:val="nil"/>
        </w:pBdr>
        <w:rPr>
          <w:color w:val="000000"/>
          <w:sz w:val="24"/>
          <w:szCs w:val="24"/>
        </w:rPr>
      </w:pPr>
      <w:bookmarkStart w:id="0" w:name="gjdgxs" w:colFirst="0" w:colLast="0"/>
      <w:bookmarkEnd w:id="0"/>
      <w:r>
        <w:rPr>
          <w:color w:val="000000"/>
          <w:sz w:val="24"/>
          <w:szCs w:val="24"/>
        </w:rPr>
        <w:t>Назив наручиоца:  ЈП “КОМГРАД“ Бачка Топола,</w:t>
      </w:r>
    </w:p>
    <w:p w:rsidR="00F27EA7" w:rsidRDefault="0066078F">
      <w:pPr>
        <w:pStyle w:val="normal0"/>
        <w:pBdr>
          <w:top w:val="nil"/>
          <w:left w:val="nil"/>
          <w:bottom w:val="nil"/>
          <w:right w:val="nil"/>
          <w:between w:val="nil"/>
        </w:pBdr>
        <w:rPr>
          <w:color w:val="000000"/>
          <w:sz w:val="24"/>
          <w:szCs w:val="24"/>
        </w:rPr>
      </w:pPr>
      <w:r>
        <w:rPr>
          <w:color w:val="000000"/>
          <w:sz w:val="24"/>
          <w:szCs w:val="24"/>
        </w:rPr>
        <w:t>Адреса наручиоца: Бачка Топола, Матије Корвина 18.</w:t>
      </w:r>
    </w:p>
    <w:p w:rsidR="00F27EA7" w:rsidRDefault="0066078F">
      <w:pPr>
        <w:pStyle w:val="normal0"/>
        <w:pBdr>
          <w:top w:val="nil"/>
          <w:left w:val="nil"/>
          <w:bottom w:val="nil"/>
          <w:right w:val="nil"/>
          <w:between w:val="nil"/>
        </w:pBdr>
        <w:rPr>
          <w:color w:val="000000"/>
          <w:sz w:val="24"/>
          <w:szCs w:val="24"/>
        </w:rPr>
      </w:pPr>
      <w:r>
        <w:rPr>
          <w:color w:val="000000"/>
          <w:sz w:val="24"/>
          <w:szCs w:val="24"/>
        </w:rPr>
        <w:t>Матични број: 08032874</w:t>
      </w:r>
    </w:p>
    <w:p w:rsidR="00F27EA7" w:rsidRDefault="0066078F">
      <w:pPr>
        <w:pStyle w:val="normal0"/>
        <w:pBdr>
          <w:top w:val="nil"/>
          <w:left w:val="nil"/>
          <w:bottom w:val="nil"/>
          <w:right w:val="nil"/>
          <w:between w:val="nil"/>
        </w:pBdr>
        <w:rPr>
          <w:color w:val="000000"/>
          <w:sz w:val="24"/>
          <w:szCs w:val="24"/>
        </w:rPr>
      </w:pPr>
      <w:r>
        <w:rPr>
          <w:color w:val="000000"/>
          <w:sz w:val="24"/>
          <w:szCs w:val="24"/>
        </w:rPr>
        <w:t>ПИБ: 101443745</w:t>
      </w:r>
    </w:p>
    <w:p w:rsidR="00F27EA7" w:rsidRDefault="0066078F">
      <w:pPr>
        <w:pStyle w:val="normal0"/>
        <w:pBdr>
          <w:top w:val="nil"/>
          <w:left w:val="nil"/>
          <w:bottom w:val="nil"/>
          <w:right w:val="nil"/>
          <w:between w:val="nil"/>
        </w:pBdr>
        <w:rPr>
          <w:b/>
          <w:color w:val="000000"/>
          <w:sz w:val="24"/>
          <w:szCs w:val="24"/>
        </w:rPr>
      </w:pPr>
      <w:r>
        <w:rPr>
          <w:color w:val="000000"/>
          <w:sz w:val="24"/>
          <w:szCs w:val="24"/>
        </w:rPr>
        <w:t>Интернет страница наручиоца:  www.komgrad.com</w:t>
      </w: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2. Предмет јавне набавке:</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Предмет јавне набавке бр. 5-2018 су добра – набавк</w:t>
      </w:r>
      <w:r>
        <w:rPr>
          <w:color w:val="000000"/>
          <w:sz w:val="24"/>
          <w:szCs w:val="24"/>
        </w:rPr>
        <w:t xml:space="preserve">а моторних горива за потребе функционисања наручиоца у 2019.години.  </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Назив и ознака из општег речника набавки: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091 00000 – горива </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3. Врста поступка јавне набавке:</w:t>
      </w: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 xml:space="preserve">Предметна јавна набавка се спроводи у отвореном 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w:t>
      </w:r>
      <w:r>
        <w:rPr>
          <w:color w:val="000000"/>
          <w:sz w:val="24"/>
          <w:szCs w:val="24"/>
        </w:rPr>
        <w:t>грађевинских радова.</w:t>
      </w: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4.</w:t>
      </w:r>
      <w:r>
        <w:rPr>
          <w:b/>
          <w:i/>
          <w:color w:val="000000"/>
          <w:sz w:val="24"/>
          <w:szCs w:val="24"/>
        </w:rPr>
        <w:t xml:space="preserve"> </w:t>
      </w:r>
      <w:r>
        <w:rPr>
          <w:b/>
          <w:color w:val="000000"/>
          <w:sz w:val="24"/>
          <w:szCs w:val="24"/>
        </w:rPr>
        <w:t>Партије:</w:t>
      </w: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Јавна набавка није обликована по партијама.</w:t>
      </w: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5. Циљ поступка</w:t>
      </w: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Поступак јавне набавке се спроводи ради закључења уговора о јавној набавци</w:t>
      </w: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6. Лице за контакт или служба: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Име особе за контакт: Александра Милић, ел.пошта: кomgrad</w:t>
      </w:r>
      <w:hyperlink r:id="rId7">
        <w:r>
          <w:rPr>
            <w:color w:val="0563C1"/>
            <w:sz w:val="24"/>
            <w:szCs w:val="24"/>
            <w:u w:val="single"/>
          </w:rPr>
          <w:t>@</w:t>
        </w:r>
      </w:hyperlink>
      <w:r>
        <w:rPr>
          <w:color w:val="0563C1"/>
          <w:sz w:val="24"/>
          <w:szCs w:val="24"/>
          <w:u w:val="single"/>
        </w:rPr>
        <w:t>stcable.rs.</w:t>
      </w:r>
    </w:p>
    <w:p w:rsidR="00F27EA7" w:rsidRDefault="00F27EA7">
      <w:pPr>
        <w:pStyle w:val="normal0"/>
        <w:numPr>
          <w:ilvl w:val="0"/>
          <w:numId w:val="1"/>
        </w:numPr>
        <w:pBdr>
          <w:top w:val="nil"/>
          <w:left w:val="nil"/>
          <w:bottom w:val="nil"/>
          <w:right w:val="nil"/>
          <w:between w:val="nil"/>
        </w:pBdr>
        <w:rPr>
          <w:b/>
          <w:color w:val="000000"/>
          <w:sz w:val="24"/>
          <w:szCs w:val="24"/>
        </w:rPr>
      </w:pPr>
    </w:p>
    <w:p w:rsidR="00F27EA7" w:rsidRDefault="0066078F">
      <w:pPr>
        <w:pStyle w:val="normal0"/>
        <w:numPr>
          <w:ilvl w:val="0"/>
          <w:numId w:val="1"/>
        </w:numPr>
        <w:pBdr>
          <w:top w:val="nil"/>
          <w:left w:val="nil"/>
          <w:bottom w:val="nil"/>
          <w:right w:val="nil"/>
          <w:between w:val="nil"/>
        </w:pBdr>
        <w:rPr>
          <w:b/>
          <w:color w:val="000000"/>
          <w:sz w:val="24"/>
          <w:szCs w:val="24"/>
        </w:rPr>
      </w:pPr>
      <w:r>
        <w:rPr>
          <w:b/>
          <w:color w:val="000000"/>
          <w:sz w:val="24"/>
          <w:szCs w:val="24"/>
        </w:rPr>
        <w:t>7. Рок у коме ће наручилац донети одлуку о додели уговора</w:t>
      </w:r>
    </w:p>
    <w:p w:rsidR="00F27EA7" w:rsidRDefault="0066078F">
      <w:pPr>
        <w:pStyle w:val="normal0"/>
        <w:pBdr>
          <w:top w:val="nil"/>
          <w:left w:val="nil"/>
          <w:bottom w:val="nil"/>
          <w:right w:val="nil"/>
          <w:between w:val="nil"/>
        </w:pBdr>
        <w:jc w:val="both"/>
        <w:rPr>
          <w:i/>
          <w:color w:val="000000"/>
          <w:sz w:val="24"/>
          <w:szCs w:val="24"/>
        </w:rPr>
      </w:pPr>
      <w:r>
        <w:rPr>
          <w:color w:val="000000"/>
          <w:sz w:val="24"/>
          <w:szCs w:val="24"/>
        </w:rPr>
        <w:t>Одлуку о додели уговора наручилац ће донети у року од  10  дана, с тим што тај рок не може бити дужи од 10 (десет) дана од дана отварања понуда.</w:t>
      </w:r>
    </w:p>
    <w:p w:rsidR="00F27EA7" w:rsidRDefault="00F27EA7">
      <w:pPr>
        <w:pStyle w:val="normal0"/>
        <w:pBdr>
          <w:top w:val="nil"/>
          <w:left w:val="nil"/>
          <w:bottom w:val="nil"/>
          <w:right w:val="nil"/>
          <w:between w:val="nil"/>
        </w:pBdr>
        <w:jc w:val="both"/>
        <w:rPr>
          <w:i/>
          <w:color w:val="000000"/>
          <w:sz w:val="24"/>
          <w:szCs w:val="24"/>
        </w:rPr>
      </w:pPr>
    </w:p>
    <w:p w:rsidR="00F27EA7" w:rsidRDefault="00F27EA7">
      <w:pPr>
        <w:pStyle w:val="normal0"/>
        <w:pBdr>
          <w:top w:val="nil"/>
          <w:left w:val="nil"/>
          <w:bottom w:val="nil"/>
          <w:right w:val="nil"/>
          <w:between w:val="nil"/>
        </w:pBdr>
        <w:jc w:val="both"/>
        <w:rPr>
          <w:i/>
          <w:color w:val="000000"/>
          <w:sz w:val="24"/>
          <w:szCs w:val="24"/>
        </w:rPr>
      </w:pPr>
    </w:p>
    <w:p w:rsidR="00F27EA7" w:rsidRDefault="0066078F">
      <w:pPr>
        <w:pStyle w:val="normal0"/>
        <w:pBdr>
          <w:top w:val="nil"/>
          <w:left w:val="nil"/>
          <w:bottom w:val="nil"/>
          <w:right w:val="nil"/>
          <w:between w:val="nil"/>
        </w:pBdr>
        <w:shd w:val="clear" w:color="auto" w:fill="C6D9F1"/>
        <w:jc w:val="center"/>
        <w:rPr>
          <w:color w:val="000000"/>
          <w:sz w:val="24"/>
          <w:szCs w:val="24"/>
        </w:rPr>
      </w:pPr>
      <w:r>
        <w:rPr>
          <w:b/>
          <w:i/>
          <w:color w:val="000000"/>
          <w:sz w:val="24"/>
          <w:szCs w:val="24"/>
        </w:rPr>
        <w:t>II.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F27EA7" w:rsidRDefault="00F27EA7">
      <w:pPr>
        <w:pStyle w:val="normal0"/>
        <w:pBdr>
          <w:top w:val="nil"/>
          <w:left w:val="nil"/>
          <w:bottom w:val="nil"/>
          <w:right w:val="nil"/>
          <w:between w:val="nil"/>
        </w:pBdr>
        <w:shd w:val="clear" w:color="auto" w:fill="C6D9F1"/>
        <w:jc w:val="center"/>
        <w:rPr>
          <w:color w:val="000000"/>
          <w:sz w:val="24"/>
          <w:szCs w:val="24"/>
        </w:rPr>
      </w:pPr>
    </w:p>
    <w:p w:rsidR="00F27EA7" w:rsidRDefault="0066078F">
      <w:pPr>
        <w:pStyle w:val="normal0"/>
        <w:pBdr>
          <w:top w:val="nil"/>
          <w:left w:val="nil"/>
          <w:bottom w:val="nil"/>
          <w:right w:val="nil"/>
          <w:between w:val="nil"/>
        </w:pBdr>
        <w:tabs>
          <w:tab w:val="left" w:pos="2175"/>
        </w:tabs>
        <w:spacing w:after="120"/>
        <w:jc w:val="both"/>
        <w:rPr>
          <w:color w:val="000000"/>
          <w:sz w:val="24"/>
          <w:szCs w:val="24"/>
        </w:rPr>
      </w:pPr>
      <w:r>
        <w:rPr>
          <w:color w:val="000000"/>
          <w:sz w:val="24"/>
          <w:szCs w:val="24"/>
        </w:rPr>
        <w:tab/>
      </w:r>
    </w:p>
    <w:p w:rsidR="00F27EA7" w:rsidRDefault="0066078F">
      <w:pPr>
        <w:pStyle w:val="normal0"/>
        <w:pBdr>
          <w:top w:val="nil"/>
          <w:left w:val="nil"/>
          <w:bottom w:val="nil"/>
          <w:right w:val="nil"/>
          <w:between w:val="nil"/>
        </w:pBdr>
        <w:tabs>
          <w:tab w:val="left" w:pos="2175"/>
        </w:tabs>
        <w:spacing w:after="120"/>
        <w:jc w:val="both"/>
        <w:rPr>
          <w:color w:val="000000"/>
          <w:sz w:val="24"/>
          <w:szCs w:val="24"/>
        </w:rPr>
      </w:pPr>
      <w:r>
        <w:rPr>
          <w:color w:val="000000"/>
          <w:sz w:val="24"/>
          <w:szCs w:val="24"/>
        </w:rPr>
        <w:tab/>
        <w:t>Карактеристике понуђених добара морају одговарати ка</w:t>
      </w:r>
      <w:r>
        <w:rPr>
          <w:color w:val="000000"/>
          <w:sz w:val="24"/>
          <w:szCs w:val="24"/>
        </w:rPr>
        <w:t xml:space="preserve">рактеристикама дефинисаним </w:t>
      </w:r>
      <w:r>
        <w:rPr>
          <w:rFonts w:ascii="Cambria" w:eastAsia="Cambria" w:hAnsi="Cambria" w:cs="Cambria"/>
          <w:color w:val="000000"/>
          <w:sz w:val="24"/>
          <w:szCs w:val="24"/>
        </w:rPr>
        <w:t>Правилником о техничким и другим захтевима за течна горива нафтног порекла.</w:t>
      </w:r>
    </w:p>
    <w:tbl>
      <w:tblPr>
        <w:tblStyle w:val="a1"/>
        <w:tblW w:w="9549" w:type="dxa"/>
        <w:tblInd w:w="5" w:type="dxa"/>
        <w:tblLayout w:type="fixed"/>
        <w:tblLook w:val="0000"/>
      </w:tblPr>
      <w:tblGrid>
        <w:gridCol w:w="851"/>
        <w:gridCol w:w="3728"/>
        <w:gridCol w:w="2425"/>
        <w:gridCol w:w="2545"/>
      </w:tblGrid>
      <w:tr w:rsidR="00F27EA7">
        <w:trPr>
          <w:trHeight w:val="900"/>
        </w:trPr>
        <w:tc>
          <w:tcPr>
            <w:tcW w:w="851" w:type="dxa"/>
            <w:tcBorders>
              <w:top w:val="single" w:sz="4" w:space="0" w:color="000000"/>
              <w:left w:val="single" w:sz="4" w:space="0" w:color="000000"/>
              <w:bottom w:val="single" w:sz="4" w:space="0" w:color="000000"/>
            </w:tcBorders>
            <w:shd w:val="clear" w:color="auto" w:fill="E5E5E5"/>
          </w:tcPr>
          <w:p w:rsidR="00F27EA7" w:rsidRDefault="00F27EA7">
            <w:pPr>
              <w:pStyle w:val="normal0"/>
              <w:pBdr>
                <w:top w:val="nil"/>
                <w:left w:val="nil"/>
                <w:bottom w:val="nil"/>
                <w:right w:val="nil"/>
                <w:between w:val="nil"/>
              </w:pBdr>
              <w:rPr>
                <w:color w:val="000000"/>
                <w:sz w:val="24"/>
                <w:szCs w:val="24"/>
              </w:rPr>
            </w:pPr>
          </w:p>
          <w:p w:rsidR="00F27EA7" w:rsidRDefault="0066078F">
            <w:pPr>
              <w:pStyle w:val="normal0"/>
              <w:pBdr>
                <w:top w:val="nil"/>
                <w:left w:val="nil"/>
                <w:bottom w:val="nil"/>
                <w:right w:val="nil"/>
                <w:between w:val="nil"/>
              </w:pBdr>
              <w:tabs>
                <w:tab w:val="left" w:pos="735"/>
              </w:tabs>
              <w:jc w:val="center"/>
              <w:rPr>
                <w:color w:val="000000"/>
                <w:sz w:val="24"/>
                <w:szCs w:val="24"/>
              </w:rPr>
            </w:pPr>
            <w:r>
              <w:rPr>
                <w:color w:val="000000"/>
                <w:sz w:val="24"/>
                <w:szCs w:val="24"/>
              </w:rPr>
              <w:t>Редни број</w:t>
            </w:r>
          </w:p>
        </w:tc>
        <w:tc>
          <w:tcPr>
            <w:tcW w:w="3728" w:type="dxa"/>
            <w:tcBorders>
              <w:top w:val="single" w:sz="4" w:space="0" w:color="000000"/>
              <w:left w:val="single" w:sz="4" w:space="0" w:color="000000"/>
              <w:bottom w:val="single" w:sz="4" w:space="0" w:color="000000"/>
            </w:tcBorders>
            <w:shd w:val="clear" w:color="auto" w:fill="E5E5E5"/>
          </w:tcPr>
          <w:p w:rsidR="00F27EA7" w:rsidRDefault="00F27EA7">
            <w:pPr>
              <w:pStyle w:val="normal0"/>
              <w:pBdr>
                <w:top w:val="nil"/>
                <w:left w:val="nil"/>
                <w:bottom w:val="nil"/>
                <w:right w:val="nil"/>
                <w:between w:val="nil"/>
              </w:pBdr>
              <w:jc w:val="center"/>
              <w:rPr>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 xml:space="preserve">Опис </w:t>
            </w:r>
          </w:p>
        </w:tc>
        <w:tc>
          <w:tcPr>
            <w:tcW w:w="2425" w:type="dxa"/>
            <w:tcBorders>
              <w:top w:val="single" w:sz="4" w:space="0" w:color="000000"/>
              <w:left w:val="single" w:sz="4" w:space="0" w:color="000000"/>
              <w:bottom w:val="single" w:sz="4" w:space="0" w:color="000000"/>
            </w:tcBorders>
            <w:shd w:val="clear" w:color="auto" w:fill="E5E5E5"/>
          </w:tcPr>
          <w:p w:rsidR="00F27EA7" w:rsidRDefault="00F27EA7">
            <w:pPr>
              <w:pStyle w:val="normal0"/>
              <w:pBdr>
                <w:top w:val="nil"/>
                <w:left w:val="nil"/>
                <w:bottom w:val="nil"/>
                <w:right w:val="nil"/>
                <w:between w:val="nil"/>
              </w:pBdr>
              <w:jc w:val="center"/>
              <w:rPr>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 xml:space="preserve">Јединица </w:t>
            </w:r>
          </w:p>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мере</w:t>
            </w:r>
          </w:p>
        </w:tc>
        <w:tc>
          <w:tcPr>
            <w:tcW w:w="2545" w:type="dxa"/>
            <w:tcBorders>
              <w:top w:val="single" w:sz="4" w:space="0" w:color="000000"/>
              <w:left w:val="single" w:sz="4" w:space="0" w:color="000000"/>
              <w:bottom w:val="single" w:sz="4" w:space="0" w:color="000000"/>
              <w:right w:val="single" w:sz="4" w:space="0" w:color="000000"/>
            </w:tcBorders>
            <w:shd w:val="clear" w:color="auto" w:fill="E5E5E5"/>
          </w:tcPr>
          <w:p w:rsidR="00F27EA7" w:rsidRDefault="00F27EA7">
            <w:pPr>
              <w:pStyle w:val="normal0"/>
              <w:pBdr>
                <w:top w:val="nil"/>
                <w:left w:val="nil"/>
                <w:bottom w:val="nil"/>
                <w:right w:val="nil"/>
                <w:between w:val="nil"/>
              </w:pBdr>
              <w:jc w:val="center"/>
              <w:rPr>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Тражене количине</w:t>
            </w:r>
          </w:p>
        </w:tc>
      </w:tr>
      <w:tr w:rsidR="00F27EA7">
        <w:trPr>
          <w:trHeight w:val="560"/>
        </w:trPr>
        <w:tc>
          <w:tcPr>
            <w:tcW w:w="85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lastRenderedPageBreak/>
              <w:t>1.</w:t>
            </w:r>
          </w:p>
        </w:tc>
        <w:tc>
          <w:tcPr>
            <w:tcW w:w="3728"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rPr>
                <w:color w:val="000000"/>
                <w:sz w:val="24"/>
                <w:szCs w:val="24"/>
              </w:rPr>
            </w:pPr>
            <w:r>
              <w:rPr>
                <w:color w:val="000000"/>
                <w:sz w:val="24"/>
                <w:szCs w:val="24"/>
              </w:rPr>
              <w:t xml:space="preserve">ЕУРО дизел </w:t>
            </w:r>
          </w:p>
        </w:tc>
        <w:tc>
          <w:tcPr>
            <w:tcW w:w="2425"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л</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110 000</w:t>
            </w:r>
          </w:p>
        </w:tc>
      </w:tr>
      <w:tr w:rsidR="00F27EA7">
        <w:trPr>
          <w:trHeight w:val="700"/>
        </w:trPr>
        <w:tc>
          <w:tcPr>
            <w:tcW w:w="85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2.</w:t>
            </w:r>
          </w:p>
        </w:tc>
        <w:tc>
          <w:tcPr>
            <w:tcW w:w="3728"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rPr>
                <w:color w:val="000000"/>
                <w:sz w:val="24"/>
                <w:szCs w:val="24"/>
              </w:rPr>
            </w:pPr>
            <w:r>
              <w:rPr>
                <w:color w:val="000000"/>
                <w:sz w:val="24"/>
                <w:szCs w:val="24"/>
              </w:rPr>
              <w:t xml:space="preserve">ЕУРО дизел </w:t>
            </w:r>
          </w:p>
        </w:tc>
        <w:tc>
          <w:tcPr>
            <w:tcW w:w="2425"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л</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 xml:space="preserve">    6 500</w:t>
            </w:r>
          </w:p>
        </w:tc>
      </w:tr>
      <w:tr w:rsidR="00F27EA7">
        <w:trPr>
          <w:trHeight w:val="700"/>
        </w:trPr>
        <w:tc>
          <w:tcPr>
            <w:tcW w:w="851"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3.</w:t>
            </w:r>
          </w:p>
        </w:tc>
        <w:tc>
          <w:tcPr>
            <w:tcW w:w="3728"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rPr>
                <w:color w:val="000000"/>
                <w:sz w:val="24"/>
                <w:szCs w:val="24"/>
              </w:rPr>
            </w:pPr>
            <w:r>
              <w:rPr>
                <w:color w:val="000000"/>
                <w:sz w:val="24"/>
                <w:szCs w:val="24"/>
              </w:rPr>
              <w:t xml:space="preserve">ТНГ </w:t>
            </w:r>
          </w:p>
        </w:tc>
        <w:tc>
          <w:tcPr>
            <w:tcW w:w="2425"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л</w:t>
            </w:r>
          </w:p>
        </w:tc>
        <w:tc>
          <w:tcPr>
            <w:tcW w:w="2545" w:type="dxa"/>
            <w:tcBorders>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 xml:space="preserve">   7 400</w:t>
            </w:r>
          </w:p>
        </w:tc>
      </w:tr>
      <w:tr w:rsidR="00F27EA7">
        <w:trPr>
          <w:trHeight w:val="700"/>
        </w:trPr>
        <w:tc>
          <w:tcPr>
            <w:tcW w:w="851"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4.</w:t>
            </w:r>
          </w:p>
        </w:tc>
        <w:tc>
          <w:tcPr>
            <w:tcW w:w="3728"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rPr>
                <w:color w:val="000000"/>
                <w:sz w:val="24"/>
                <w:szCs w:val="24"/>
              </w:rPr>
            </w:pPr>
            <w:r>
              <w:rPr>
                <w:color w:val="000000"/>
                <w:sz w:val="24"/>
                <w:szCs w:val="24"/>
              </w:rPr>
              <w:t xml:space="preserve">ЕУРО премиум, БМБ 95 - </w:t>
            </w:r>
          </w:p>
        </w:tc>
        <w:tc>
          <w:tcPr>
            <w:tcW w:w="2425"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л</w:t>
            </w:r>
          </w:p>
        </w:tc>
        <w:tc>
          <w:tcPr>
            <w:tcW w:w="2545" w:type="dxa"/>
            <w:tcBorders>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 xml:space="preserve">  9 000</w:t>
            </w:r>
          </w:p>
        </w:tc>
      </w:tr>
    </w:tbl>
    <w:p w:rsidR="00F27EA7" w:rsidRDefault="00F27EA7">
      <w:pPr>
        <w:pStyle w:val="normal0"/>
        <w:pBdr>
          <w:top w:val="nil"/>
          <w:left w:val="nil"/>
          <w:bottom w:val="nil"/>
          <w:right w:val="nil"/>
          <w:between w:val="nil"/>
        </w:pBdr>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Напомена: наведене количине су оквирне, Наручилац задржава право да по потреби изврши корекције.</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Захтеви наручиоца: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1. Минималне техничке карактеристике предмета набавке према захтеву наручиоца: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Техничке карактеристике производа, који су предмет ове јавне набавке, дефинисане су Правилником о техничким и другим захтевима за течна горива нафтног порекла (Службени гласник РС број 111/15).</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2. Начин спровођења контроле и обезбеђивања гаранције квалитет</w:t>
      </w:r>
      <w:r>
        <w:rPr>
          <w:color w:val="000000"/>
          <w:sz w:val="24"/>
          <w:szCs w:val="24"/>
        </w:rPr>
        <w:t>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Понуђач се обавезује да обезбеди понуђени квалитет предмета јавне набавке у складу са својом понудом и техничким стандардима и нормативима за ову врсту добара.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Понуђач се обавезује да обезбеди понуђени квалитет предмета јавне набавке током целокупног тр</w:t>
      </w:r>
      <w:r>
        <w:rPr>
          <w:color w:val="000000"/>
          <w:sz w:val="24"/>
          <w:szCs w:val="24"/>
        </w:rPr>
        <w:t>ајања уговора.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3. Захтеви у погледу траженог рока испоруке, услова плаћања и рока важења понуде:</w:t>
      </w: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Количине добара у овој јавној набавци представљају потребе наручиоца за период од 12 месеци од дана закључења уговора.</w:t>
      </w: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3.1. Захтеви у погледу траженог  рока ис</w:t>
      </w:r>
      <w:r>
        <w:rPr>
          <w:b/>
          <w:color w:val="000000"/>
          <w:sz w:val="24"/>
          <w:szCs w:val="24"/>
        </w:rPr>
        <w:t xml:space="preserve">поруке: </w:t>
      </w:r>
    </w:p>
    <w:p w:rsidR="00F27EA7" w:rsidRDefault="0066078F">
      <w:pPr>
        <w:pStyle w:val="normal0"/>
        <w:pBdr>
          <w:top w:val="nil"/>
          <w:left w:val="nil"/>
          <w:bottom w:val="nil"/>
          <w:right w:val="nil"/>
          <w:between w:val="nil"/>
        </w:pBdr>
        <w:tabs>
          <w:tab w:val="left" w:pos="1800"/>
        </w:tabs>
        <w:spacing w:after="120"/>
        <w:jc w:val="both"/>
        <w:rPr>
          <w:b/>
          <w:color w:val="000000"/>
          <w:sz w:val="24"/>
          <w:szCs w:val="24"/>
        </w:rPr>
      </w:pPr>
      <w:r>
        <w:rPr>
          <w:color w:val="000000"/>
          <w:sz w:val="24"/>
          <w:szCs w:val="24"/>
        </w:rPr>
        <w:t>Рок испоруке добара не може бити дужи од</w:t>
      </w:r>
      <w:r>
        <w:rPr>
          <w:b/>
          <w:color w:val="000000"/>
          <w:sz w:val="24"/>
          <w:szCs w:val="24"/>
        </w:rPr>
        <w:t xml:space="preserve"> 48 сати</w:t>
      </w:r>
      <w:r>
        <w:rPr>
          <w:color w:val="000000"/>
          <w:sz w:val="24"/>
          <w:szCs w:val="24"/>
        </w:rPr>
        <w:t xml:space="preserve"> од пријема захтева Наручиоца (деривати под р.бр 1. ), а за  гориво чија се испорука врши на бензинским станицама - </w:t>
      </w:r>
      <w:r>
        <w:rPr>
          <w:b/>
          <w:color w:val="000000"/>
          <w:sz w:val="24"/>
          <w:szCs w:val="24"/>
        </w:rPr>
        <w:t xml:space="preserve">ОДМАХ. </w:t>
      </w:r>
      <w:r>
        <w:rPr>
          <w:color w:val="000000"/>
          <w:sz w:val="24"/>
          <w:szCs w:val="24"/>
        </w:rPr>
        <w:t>(деривати под ред.бр. 2,3,4,)</w:t>
      </w: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3.2. Захтеви у погледу услова плаћања:</w:t>
      </w:r>
    </w:p>
    <w:p w:rsidR="00F27EA7" w:rsidRDefault="0066078F">
      <w:pPr>
        <w:pStyle w:val="normal0"/>
        <w:pBdr>
          <w:top w:val="nil"/>
          <w:left w:val="nil"/>
          <w:bottom w:val="nil"/>
          <w:right w:val="nil"/>
          <w:between w:val="nil"/>
        </w:pBdr>
        <w:tabs>
          <w:tab w:val="left" w:pos="1800"/>
        </w:tabs>
        <w:spacing w:after="120"/>
        <w:jc w:val="both"/>
        <w:rPr>
          <w:color w:val="000000"/>
          <w:sz w:val="24"/>
          <w:szCs w:val="24"/>
        </w:rPr>
      </w:pPr>
      <w:r>
        <w:rPr>
          <w:color w:val="000000"/>
          <w:sz w:val="24"/>
          <w:szCs w:val="24"/>
        </w:rPr>
        <w:t>Рок плаћања је до 45 дана од дан пријема фактуре,и то:</w:t>
      </w:r>
    </w:p>
    <w:p w:rsidR="00F27EA7" w:rsidRDefault="0066078F">
      <w:pPr>
        <w:pStyle w:val="normal0"/>
        <w:numPr>
          <w:ilvl w:val="0"/>
          <w:numId w:val="8"/>
        </w:numPr>
        <w:pBdr>
          <w:top w:val="nil"/>
          <w:left w:val="nil"/>
          <w:bottom w:val="nil"/>
          <w:right w:val="nil"/>
          <w:between w:val="nil"/>
        </w:pBdr>
        <w:tabs>
          <w:tab w:val="left" w:pos="1800"/>
        </w:tabs>
        <w:spacing w:after="120"/>
        <w:jc w:val="both"/>
        <w:rPr>
          <w:sz w:val="24"/>
          <w:szCs w:val="24"/>
        </w:rPr>
      </w:pPr>
      <w:r>
        <w:rPr>
          <w:color w:val="000000"/>
          <w:sz w:val="24"/>
          <w:szCs w:val="24"/>
        </w:rPr>
        <w:t>за деривате под р.бр.1 од дана испоруке (ФЦО Наручилац)  на основу документа који испоставља понуђач, а којим је потврђена испорука добара, а за</w:t>
      </w:r>
    </w:p>
    <w:p w:rsidR="00F27EA7" w:rsidRDefault="0066078F">
      <w:pPr>
        <w:pStyle w:val="normal0"/>
        <w:numPr>
          <w:ilvl w:val="0"/>
          <w:numId w:val="8"/>
        </w:numPr>
        <w:pBdr>
          <w:top w:val="nil"/>
          <w:left w:val="nil"/>
          <w:bottom w:val="nil"/>
          <w:right w:val="nil"/>
          <w:between w:val="nil"/>
        </w:pBdr>
        <w:tabs>
          <w:tab w:val="left" w:pos="1800"/>
        </w:tabs>
        <w:spacing w:after="120"/>
        <w:jc w:val="both"/>
        <w:rPr>
          <w:sz w:val="24"/>
          <w:szCs w:val="24"/>
        </w:rPr>
      </w:pPr>
      <w:r>
        <w:rPr>
          <w:color w:val="000000"/>
          <w:sz w:val="24"/>
          <w:szCs w:val="24"/>
        </w:rPr>
        <w:t>деривате под р.бр. 2.3.4.  који се набављају на бензинск</w:t>
      </w:r>
      <w:r>
        <w:rPr>
          <w:color w:val="000000"/>
          <w:sz w:val="24"/>
          <w:szCs w:val="24"/>
        </w:rPr>
        <w:t>им станицама путем компанијских кредитних картица – од дана фактурисања.</w:t>
      </w:r>
    </w:p>
    <w:p w:rsidR="00F27EA7" w:rsidRDefault="0066078F">
      <w:pPr>
        <w:pStyle w:val="normal0"/>
        <w:pBdr>
          <w:top w:val="nil"/>
          <w:left w:val="nil"/>
          <w:bottom w:val="nil"/>
          <w:right w:val="nil"/>
          <w:between w:val="nil"/>
        </w:pBdr>
        <w:tabs>
          <w:tab w:val="left" w:pos="1800"/>
        </w:tabs>
        <w:spacing w:after="120"/>
        <w:jc w:val="both"/>
        <w:rPr>
          <w:b/>
          <w:color w:val="000000"/>
          <w:sz w:val="24"/>
          <w:szCs w:val="24"/>
        </w:rPr>
      </w:pPr>
      <w:r>
        <w:rPr>
          <w:color w:val="000000"/>
          <w:sz w:val="24"/>
          <w:szCs w:val="24"/>
        </w:rPr>
        <w:t xml:space="preserve">Фактурисање два пута месечно-15-ог и последњег дана у месецу. 15-ог календарског дана у месецу фактурише се продаја остварена у првих 15 календарских дана текућег месеца, а последњег </w:t>
      </w:r>
      <w:r>
        <w:rPr>
          <w:color w:val="000000"/>
          <w:sz w:val="24"/>
          <w:szCs w:val="24"/>
        </w:rPr>
        <w:t>дана у месецу фактурише се продаја остварена од 16-ог календарског дана у текућем месецу до краја месеца.</w:t>
      </w: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3.3.Захтеви у погледу рока важења понуде</w:t>
      </w:r>
      <w:r>
        <w:rPr>
          <w:color w:val="000000"/>
          <w:sz w:val="24"/>
          <w:szCs w:val="24"/>
        </w:rPr>
        <w:t>: Понуда важи  минимум 30 дана од дана отварања понуде.</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3.4. Захтев    наручиоца у погледу места испоруке</w:t>
      </w:r>
      <w:r>
        <w:rPr>
          <w:color w:val="000000"/>
          <w:sz w:val="24"/>
          <w:szCs w:val="24"/>
        </w:rPr>
        <w:t>:</w:t>
      </w:r>
    </w:p>
    <w:p w:rsidR="00F27EA7" w:rsidRDefault="0066078F">
      <w:pPr>
        <w:pStyle w:val="normal0"/>
        <w:pBdr>
          <w:top w:val="nil"/>
          <w:left w:val="nil"/>
          <w:bottom w:val="nil"/>
          <w:right w:val="nil"/>
          <w:between w:val="nil"/>
        </w:pBdr>
        <w:tabs>
          <w:tab w:val="left" w:pos="1800"/>
        </w:tabs>
        <w:spacing w:after="120"/>
        <w:jc w:val="both"/>
        <w:rPr>
          <w:color w:val="000000"/>
          <w:sz w:val="24"/>
          <w:szCs w:val="24"/>
        </w:rPr>
      </w:pPr>
      <w:r>
        <w:rPr>
          <w:color w:val="000000"/>
          <w:sz w:val="24"/>
          <w:szCs w:val="24"/>
        </w:rPr>
        <w:t>На</w:t>
      </w:r>
      <w:r>
        <w:rPr>
          <w:color w:val="000000"/>
          <w:sz w:val="24"/>
          <w:szCs w:val="24"/>
        </w:rPr>
        <w:t xml:space="preserve"> адресу наручиоца</w:t>
      </w:r>
      <w:r>
        <w:rPr>
          <w:b/>
          <w:color w:val="000000"/>
          <w:sz w:val="24"/>
          <w:szCs w:val="24"/>
        </w:rPr>
        <w:t xml:space="preserve"> </w:t>
      </w:r>
      <w:r>
        <w:rPr>
          <w:color w:val="000000"/>
          <w:sz w:val="24"/>
          <w:szCs w:val="24"/>
        </w:rPr>
        <w:t>: деривати под р.бр.1. ул. Матије Корвина бр.18, Бачка Топола, деривати под р.бр.2,3,4,  - бензинска станица на територији насеља Бачка Топола.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lastRenderedPageBreak/>
        <w:t xml:space="preserve"> </w:t>
      </w:r>
    </w:p>
    <w:p w:rsidR="00F27EA7" w:rsidRDefault="0066078F">
      <w:pPr>
        <w:pStyle w:val="normal0"/>
        <w:pBdr>
          <w:top w:val="nil"/>
          <w:left w:val="nil"/>
          <w:bottom w:val="nil"/>
          <w:right w:val="nil"/>
          <w:between w:val="nil"/>
        </w:pBdr>
        <w:tabs>
          <w:tab w:val="left" w:pos="2175"/>
        </w:tabs>
        <w:jc w:val="both"/>
        <w:rPr>
          <w:color w:val="000000"/>
          <w:sz w:val="24"/>
          <w:szCs w:val="24"/>
        </w:rPr>
      </w:pPr>
      <w:r>
        <w:rPr>
          <w:color w:val="000000"/>
          <w:sz w:val="24"/>
          <w:szCs w:val="24"/>
        </w:rPr>
        <w:t>Понуђач мора да има у поседуje бензинску станицу у Бачкој Тополи.</w:t>
      </w:r>
    </w:p>
    <w:p w:rsidR="00F27EA7" w:rsidRDefault="00F27EA7">
      <w:pPr>
        <w:pStyle w:val="normal0"/>
        <w:pBdr>
          <w:top w:val="nil"/>
          <w:left w:val="nil"/>
          <w:bottom w:val="nil"/>
          <w:right w:val="nil"/>
          <w:between w:val="nil"/>
        </w:pBdr>
        <w:tabs>
          <w:tab w:val="left" w:pos="2175"/>
        </w:tabs>
        <w:jc w:val="both"/>
        <w:rPr>
          <w:color w:val="000000"/>
          <w:sz w:val="24"/>
          <w:szCs w:val="24"/>
        </w:rPr>
      </w:pPr>
    </w:p>
    <w:p w:rsidR="00F27EA7" w:rsidRDefault="00F27EA7">
      <w:pPr>
        <w:pStyle w:val="normal0"/>
        <w:pBdr>
          <w:top w:val="nil"/>
          <w:left w:val="nil"/>
          <w:bottom w:val="nil"/>
          <w:right w:val="nil"/>
          <w:between w:val="nil"/>
        </w:pBdr>
        <w:tabs>
          <w:tab w:val="left" w:pos="2175"/>
        </w:tabs>
        <w:jc w:val="both"/>
        <w:rPr>
          <w:color w:val="000000"/>
          <w:sz w:val="24"/>
          <w:szCs w:val="24"/>
        </w:rPr>
      </w:pPr>
    </w:p>
    <w:p w:rsidR="00F27EA7" w:rsidRDefault="00F27EA7">
      <w:pPr>
        <w:pStyle w:val="normal0"/>
        <w:pBdr>
          <w:top w:val="nil"/>
          <w:left w:val="nil"/>
          <w:bottom w:val="nil"/>
          <w:right w:val="nil"/>
          <w:between w:val="nil"/>
        </w:pBdr>
        <w:tabs>
          <w:tab w:val="left" w:pos="2175"/>
        </w:tabs>
        <w:jc w:val="both"/>
        <w:rPr>
          <w:color w:val="000000"/>
          <w:sz w:val="24"/>
          <w:szCs w:val="24"/>
        </w:rPr>
      </w:pPr>
    </w:p>
    <w:p w:rsidR="00F27EA7" w:rsidRDefault="0066078F">
      <w:pPr>
        <w:pStyle w:val="normal0"/>
        <w:pBdr>
          <w:top w:val="nil"/>
          <w:left w:val="nil"/>
          <w:bottom w:val="nil"/>
          <w:right w:val="nil"/>
          <w:between w:val="nil"/>
        </w:pBdr>
        <w:shd w:val="clear" w:color="auto" w:fill="C6D9F1"/>
        <w:jc w:val="center"/>
        <w:rPr>
          <w:color w:val="000000"/>
          <w:sz w:val="24"/>
          <w:szCs w:val="24"/>
        </w:rPr>
      </w:pPr>
      <w:r>
        <w:rPr>
          <w:b/>
          <w:i/>
          <w:color w:val="000000"/>
          <w:sz w:val="24"/>
          <w:szCs w:val="24"/>
        </w:rPr>
        <w:t>III.  УСЛОВИ ЗА УЧЕШЋЕ У ПОСТУПКУ ЈАВНЕ НАБАВКЕ ИЗ ЧЛ. 75. И 76. ЗЈН И УПУТСТВО КАКО СЕ ДОКАЗУЈЕ ИСПУЊЕНОСТ ТИХ УСЛОВА</w:t>
      </w:r>
    </w:p>
    <w:p w:rsidR="00F27EA7" w:rsidRDefault="00F27EA7">
      <w:pPr>
        <w:pStyle w:val="normal0"/>
        <w:pBdr>
          <w:top w:val="nil"/>
          <w:left w:val="nil"/>
          <w:bottom w:val="nil"/>
          <w:right w:val="nil"/>
          <w:between w:val="nil"/>
        </w:pBdr>
        <w:jc w:val="center"/>
        <w:rPr>
          <w:color w:val="000000"/>
          <w:sz w:val="24"/>
          <w:szCs w:val="24"/>
        </w:rPr>
      </w:pPr>
    </w:p>
    <w:p w:rsidR="00F27EA7" w:rsidRDefault="0066078F">
      <w:pPr>
        <w:pStyle w:val="normal0"/>
        <w:pBdr>
          <w:top w:val="nil"/>
          <w:left w:val="nil"/>
          <w:bottom w:val="nil"/>
          <w:right w:val="nil"/>
          <w:between w:val="nil"/>
        </w:pBdr>
        <w:jc w:val="center"/>
        <w:rPr>
          <w:b/>
          <w:i/>
          <w:color w:val="000000"/>
          <w:sz w:val="24"/>
          <w:szCs w:val="24"/>
        </w:rPr>
      </w:pPr>
      <w:r>
        <w:rPr>
          <w:color w:val="000000"/>
          <w:sz w:val="24"/>
          <w:szCs w:val="24"/>
        </w:rPr>
        <w:t>ОБАВЕЗНИ УСЛОВИ</w:t>
      </w:r>
    </w:p>
    <w:p w:rsidR="00F27EA7" w:rsidRDefault="00F27EA7">
      <w:pPr>
        <w:pStyle w:val="normal0"/>
        <w:pBdr>
          <w:top w:val="nil"/>
          <w:left w:val="nil"/>
          <w:bottom w:val="nil"/>
          <w:right w:val="nil"/>
          <w:between w:val="nil"/>
        </w:pBdr>
        <w:jc w:val="center"/>
        <w:rPr>
          <w:b/>
          <w:i/>
          <w:color w:val="000000"/>
          <w:sz w:val="24"/>
          <w:szCs w:val="24"/>
        </w:rPr>
      </w:pPr>
    </w:p>
    <w:p w:rsidR="00F27EA7" w:rsidRDefault="0066078F">
      <w:pPr>
        <w:pStyle w:val="normal0"/>
        <w:pBdr>
          <w:top w:val="nil"/>
          <w:left w:val="nil"/>
          <w:bottom w:val="nil"/>
          <w:right w:val="nil"/>
          <w:between w:val="nil"/>
        </w:pBdr>
        <w:tabs>
          <w:tab w:val="left" w:pos="680"/>
        </w:tabs>
        <w:jc w:val="both"/>
        <w:rPr>
          <w:color w:val="000000"/>
          <w:sz w:val="24"/>
          <w:szCs w:val="24"/>
        </w:rPr>
      </w:pPr>
      <w:r>
        <w:rPr>
          <w:color w:val="000000"/>
          <w:sz w:val="24"/>
          <w:szCs w:val="24"/>
        </w:rPr>
        <w:t xml:space="preserve">Право на учешће у поступку предметне јавне набавке има понуђач који испуњава </w:t>
      </w:r>
      <w:r>
        <w:rPr>
          <w:b/>
          <w:color w:val="000000"/>
          <w:sz w:val="24"/>
          <w:szCs w:val="24"/>
        </w:rPr>
        <w:t>обавезне услове</w:t>
      </w:r>
      <w:r>
        <w:rPr>
          <w:color w:val="000000"/>
          <w:sz w:val="24"/>
          <w:szCs w:val="24"/>
        </w:rPr>
        <w:t xml:space="preserve"> за учешће, дефинисане чланом 75. ЗЈН, а испуњеност </w:t>
      </w:r>
      <w:r>
        <w:rPr>
          <w:b/>
          <w:color w:val="000000"/>
          <w:sz w:val="24"/>
          <w:szCs w:val="24"/>
        </w:rPr>
        <w:t xml:space="preserve">обавезних услова </w:t>
      </w:r>
      <w:r>
        <w:rPr>
          <w:color w:val="000000"/>
          <w:sz w:val="24"/>
          <w:szCs w:val="24"/>
        </w:rPr>
        <w:t xml:space="preserve">за учешће у поступку предметне јавне набавке, понуђач доказује на начин дефинисан у следећој табели, </w:t>
      </w:r>
      <w:r>
        <w:rPr>
          <w:b/>
          <w:color w:val="000000"/>
          <w:sz w:val="24"/>
          <w:szCs w:val="24"/>
        </w:rPr>
        <w:t>и то:</w:t>
      </w:r>
    </w:p>
    <w:p w:rsidR="00F27EA7" w:rsidRDefault="00F27EA7">
      <w:pPr>
        <w:pStyle w:val="normal0"/>
        <w:pBdr>
          <w:top w:val="nil"/>
          <w:left w:val="nil"/>
          <w:bottom w:val="nil"/>
          <w:right w:val="nil"/>
          <w:between w:val="nil"/>
        </w:pBdr>
        <w:tabs>
          <w:tab w:val="left" w:pos="680"/>
        </w:tabs>
        <w:jc w:val="both"/>
        <w:rPr>
          <w:color w:val="000000"/>
          <w:sz w:val="24"/>
          <w:szCs w:val="24"/>
        </w:rPr>
      </w:pPr>
    </w:p>
    <w:tbl>
      <w:tblPr>
        <w:tblStyle w:val="a2"/>
        <w:tblW w:w="9422" w:type="dxa"/>
        <w:tblLayout w:type="fixed"/>
        <w:tblLook w:val="0000"/>
      </w:tblPr>
      <w:tblGrid>
        <w:gridCol w:w="622"/>
        <w:gridCol w:w="5480"/>
        <w:gridCol w:w="3320"/>
      </w:tblGrid>
      <w:tr w:rsidR="00F27EA7">
        <w:trPr>
          <w:trHeight w:val="540"/>
        </w:trPr>
        <w:tc>
          <w:tcPr>
            <w:tcW w:w="622" w:type="dxa"/>
            <w:tcBorders>
              <w:top w:val="single" w:sz="4" w:space="0" w:color="000000"/>
              <w:left w:val="single" w:sz="4" w:space="0" w:color="000000"/>
              <w:bottom w:val="single" w:sz="4" w:space="0" w:color="000000"/>
            </w:tcBorders>
            <w:shd w:val="clear" w:color="auto" w:fill="C6D9F1"/>
          </w:tcPr>
          <w:p w:rsidR="00F27EA7" w:rsidRDefault="00F27EA7">
            <w:pPr>
              <w:pStyle w:val="normal0"/>
              <w:pBdr>
                <w:top w:val="nil"/>
                <w:left w:val="nil"/>
                <w:bottom w:val="nil"/>
                <w:right w:val="nil"/>
                <w:between w:val="nil"/>
              </w:pBdr>
              <w:rPr>
                <w:color w:val="000000"/>
                <w:sz w:val="24"/>
                <w:szCs w:val="24"/>
              </w:rPr>
            </w:pPr>
          </w:p>
          <w:p w:rsidR="00F27EA7" w:rsidRDefault="0066078F">
            <w:pPr>
              <w:pStyle w:val="normal0"/>
              <w:pBdr>
                <w:top w:val="nil"/>
                <w:left w:val="nil"/>
                <w:bottom w:val="nil"/>
                <w:right w:val="nil"/>
                <w:between w:val="nil"/>
              </w:pBdr>
              <w:rPr>
                <w:b/>
                <w:color w:val="000000"/>
                <w:sz w:val="24"/>
                <w:szCs w:val="24"/>
              </w:rPr>
            </w:pPr>
            <w:r>
              <w:rPr>
                <w:color w:val="000000"/>
                <w:sz w:val="24"/>
                <w:szCs w:val="24"/>
              </w:rPr>
              <w:t>Р.бр</w:t>
            </w:r>
          </w:p>
        </w:tc>
        <w:tc>
          <w:tcPr>
            <w:tcW w:w="5480" w:type="dxa"/>
            <w:tcBorders>
              <w:top w:val="single" w:sz="4" w:space="0" w:color="000000"/>
              <w:left w:val="single" w:sz="4" w:space="0" w:color="000000"/>
              <w:bottom w:val="single" w:sz="4" w:space="0" w:color="000000"/>
            </w:tcBorders>
            <w:shd w:val="clear" w:color="auto" w:fill="C6D9F1"/>
          </w:tcPr>
          <w:p w:rsidR="00F27EA7" w:rsidRDefault="0066078F">
            <w:pPr>
              <w:pStyle w:val="normal0"/>
              <w:pBdr>
                <w:top w:val="nil"/>
                <w:left w:val="nil"/>
                <w:bottom w:val="nil"/>
                <w:right w:val="nil"/>
                <w:between w:val="nil"/>
              </w:pBdr>
              <w:jc w:val="center"/>
              <w:rPr>
                <w:b/>
                <w:color w:val="000000"/>
                <w:sz w:val="24"/>
                <w:szCs w:val="24"/>
              </w:rPr>
            </w:pPr>
            <w:r>
              <w:rPr>
                <w:b/>
                <w:color w:val="000000"/>
                <w:sz w:val="24"/>
                <w:szCs w:val="24"/>
              </w:rPr>
              <w:t>ОБАВЕЗНИ УСЛОВИ</w:t>
            </w:r>
          </w:p>
        </w:tc>
        <w:tc>
          <w:tcPr>
            <w:tcW w:w="3320" w:type="dxa"/>
            <w:tcBorders>
              <w:top w:val="single" w:sz="4" w:space="0" w:color="000000"/>
              <w:left w:val="single" w:sz="4" w:space="0" w:color="000000"/>
              <w:bottom w:val="single" w:sz="4" w:space="0" w:color="000000"/>
              <w:right w:val="single" w:sz="4" w:space="0" w:color="000000"/>
            </w:tcBorders>
            <w:shd w:val="clear" w:color="auto" w:fill="C6D9F1"/>
          </w:tcPr>
          <w:p w:rsidR="00F27EA7" w:rsidRDefault="0066078F">
            <w:pPr>
              <w:pStyle w:val="normal0"/>
              <w:pBdr>
                <w:top w:val="nil"/>
                <w:left w:val="nil"/>
                <w:bottom w:val="nil"/>
                <w:right w:val="nil"/>
                <w:between w:val="nil"/>
              </w:pBdr>
              <w:jc w:val="center"/>
              <w:rPr>
                <w:color w:val="000000"/>
                <w:sz w:val="24"/>
                <w:szCs w:val="24"/>
              </w:rPr>
            </w:pPr>
            <w:r>
              <w:rPr>
                <w:b/>
                <w:color w:val="000000"/>
                <w:sz w:val="24"/>
                <w:szCs w:val="24"/>
              </w:rPr>
              <w:t>НАЧИН ДОКАЗИВАЊА</w:t>
            </w:r>
          </w:p>
        </w:tc>
      </w:tr>
      <w:tr w:rsidR="00F27EA7">
        <w:tc>
          <w:tcPr>
            <w:tcW w:w="622"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1.</w:t>
            </w:r>
          </w:p>
        </w:tc>
        <w:tc>
          <w:tcPr>
            <w:tcW w:w="5480"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FF0000"/>
                <w:sz w:val="24"/>
                <w:szCs w:val="24"/>
              </w:rPr>
            </w:pPr>
            <w:r>
              <w:rPr>
                <w:color w:val="000000"/>
                <w:sz w:val="24"/>
                <w:szCs w:val="24"/>
              </w:rPr>
              <w:t xml:space="preserve">Да је регистрован код надлежног органа, односно уписан у одговарајући регистар </w:t>
            </w:r>
            <w:r>
              <w:rPr>
                <w:i/>
                <w:color w:val="000000"/>
                <w:sz w:val="24"/>
                <w:szCs w:val="24"/>
              </w:rPr>
              <w:t>(чл. 75. ст. 1. тач. 1) ЗЈН);</w:t>
            </w:r>
          </w:p>
          <w:p w:rsidR="00F27EA7" w:rsidRDefault="00F27EA7">
            <w:pPr>
              <w:pStyle w:val="normal0"/>
              <w:pBdr>
                <w:top w:val="nil"/>
                <w:left w:val="nil"/>
                <w:bottom w:val="nil"/>
                <w:right w:val="nil"/>
                <w:between w:val="nil"/>
              </w:pBdr>
              <w:rPr>
                <w:color w:val="FF0000"/>
                <w:sz w:val="24"/>
                <w:szCs w:val="24"/>
              </w:rPr>
            </w:pPr>
          </w:p>
        </w:tc>
        <w:tc>
          <w:tcPr>
            <w:tcW w:w="33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ИЗЈАВА</w:t>
            </w:r>
            <w:r>
              <w:rPr>
                <w:color w:val="FF0000"/>
                <w:sz w:val="24"/>
                <w:szCs w:val="24"/>
              </w:rPr>
              <w:t xml:space="preserve"> </w:t>
            </w:r>
            <w:r>
              <w:rPr>
                <w:color w:val="000000"/>
                <w:sz w:val="24"/>
                <w:szCs w:val="24"/>
              </w:rPr>
              <w:t>(</w:t>
            </w:r>
            <w:r>
              <w:rPr>
                <w:i/>
                <w:color w:val="000000"/>
                <w:sz w:val="24"/>
                <w:szCs w:val="24"/>
              </w:rPr>
              <w:t>Образац 5. у поглављу V. ове конкурсне документације</w:t>
            </w:r>
            <w:r>
              <w:rPr>
                <w:color w:val="000000"/>
                <w:sz w:val="24"/>
                <w:szCs w:val="24"/>
              </w:rPr>
              <w:t>), којом понуђач под пуном материјалном и кривичном одговорношћу потврђује да испуњава</w:t>
            </w:r>
            <w:r>
              <w:rPr>
                <w:color w:val="000000"/>
                <w:sz w:val="24"/>
                <w:szCs w:val="24"/>
              </w:rPr>
              <w:t xml:space="preserve"> услове за учешће у поступку јавне набавке из чл. 75. ст. 1. тач. 1) до 4) и став 2. ЗЈН, дефинисане овом конкурсном документацијом</w:t>
            </w: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FF0000"/>
                <w:sz w:val="24"/>
                <w:szCs w:val="24"/>
              </w:rPr>
            </w:pPr>
          </w:p>
        </w:tc>
      </w:tr>
      <w:tr w:rsidR="00F27EA7">
        <w:tc>
          <w:tcPr>
            <w:tcW w:w="622" w:type="dxa"/>
            <w:tcBorders>
              <w:top w:val="single" w:sz="4" w:space="0" w:color="000000"/>
              <w:left w:val="single" w:sz="4" w:space="0" w:color="000000"/>
              <w:bottom w:val="single" w:sz="4" w:space="0" w:color="000000"/>
            </w:tcBorders>
            <w:shd w:val="clear" w:color="auto" w:fill="auto"/>
            <w:vAlign w:val="center"/>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2.</w:t>
            </w:r>
          </w:p>
        </w:tc>
        <w:tc>
          <w:tcPr>
            <w:tcW w:w="5480"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FF0000"/>
                <w:sz w:val="24"/>
                <w:szCs w:val="24"/>
              </w:rPr>
            </w:pPr>
            <w:r>
              <w:rPr>
                <w:color w:val="000000"/>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w:t>
            </w:r>
            <w:r>
              <w:rPr>
                <w:color w:val="000000"/>
                <w:sz w:val="24"/>
                <w:szCs w:val="24"/>
              </w:rPr>
              <w:t xml:space="preserve">реваре </w:t>
            </w:r>
            <w:r>
              <w:rPr>
                <w:i/>
                <w:color w:val="000000"/>
                <w:sz w:val="24"/>
                <w:szCs w:val="24"/>
              </w:rPr>
              <w:t>(чл. 75. ст. 1. тач. 2) ЗЈН);</w:t>
            </w:r>
          </w:p>
          <w:p w:rsidR="00F27EA7" w:rsidRDefault="00F27EA7">
            <w:pPr>
              <w:pStyle w:val="normal0"/>
              <w:pBdr>
                <w:top w:val="nil"/>
                <w:left w:val="nil"/>
                <w:bottom w:val="nil"/>
                <w:right w:val="nil"/>
                <w:between w:val="nil"/>
              </w:pBdr>
              <w:jc w:val="both"/>
              <w:rPr>
                <w:color w:val="FF0000"/>
                <w:sz w:val="24"/>
                <w:szCs w:val="24"/>
              </w:rPr>
            </w:pPr>
          </w:p>
        </w:tc>
        <w:tc>
          <w:tcPr>
            <w:tcW w:w="3320" w:type="dxa"/>
            <w:vMerge/>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widowControl w:val="0"/>
              <w:pBdr>
                <w:top w:val="nil"/>
                <w:left w:val="nil"/>
                <w:bottom w:val="nil"/>
                <w:right w:val="nil"/>
                <w:between w:val="nil"/>
              </w:pBdr>
              <w:spacing w:line="276" w:lineRule="auto"/>
              <w:rPr>
                <w:color w:val="FF0000"/>
                <w:sz w:val="24"/>
                <w:szCs w:val="24"/>
              </w:rPr>
            </w:pPr>
          </w:p>
        </w:tc>
      </w:tr>
      <w:tr w:rsidR="00F27EA7">
        <w:tc>
          <w:tcPr>
            <w:tcW w:w="622" w:type="dxa"/>
            <w:tcBorders>
              <w:top w:val="single" w:sz="4" w:space="0" w:color="000000"/>
              <w:left w:val="single" w:sz="4" w:space="0" w:color="000000"/>
              <w:bottom w:val="single" w:sz="4" w:space="0" w:color="000000"/>
            </w:tcBorders>
            <w:shd w:val="clear" w:color="auto" w:fill="auto"/>
            <w:vAlign w:val="center"/>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3.</w:t>
            </w:r>
          </w:p>
        </w:tc>
        <w:tc>
          <w:tcPr>
            <w:tcW w:w="5480"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FF0000"/>
                <w:sz w:val="24"/>
                <w:szCs w:val="24"/>
              </w:rPr>
            </w:pPr>
            <w:r>
              <w:rPr>
                <w:color w:val="000000"/>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color w:val="000000"/>
                <w:sz w:val="24"/>
                <w:szCs w:val="24"/>
              </w:rPr>
              <w:t>(чл. 75. ст. 1. тач. 4) ЗЈН);</w:t>
            </w:r>
          </w:p>
          <w:p w:rsidR="00F27EA7" w:rsidRDefault="00F27EA7">
            <w:pPr>
              <w:pStyle w:val="normal0"/>
              <w:pBdr>
                <w:top w:val="nil"/>
                <w:left w:val="nil"/>
                <w:bottom w:val="nil"/>
                <w:right w:val="nil"/>
                <w:between w:val="nil"/>
              </w:pBdr>
              <w:rPr>
                <w:color w:val="FF0000"/>
                <w:sz w:val="24"/>
                <w:szCs w:val="24"/>
              </w:rPr>
            </w:pPr>
          </w:p>
        </w:tc>
        <w:tc>
          <w:tcPr>
            <w:tcW w:w="3320" w:type="dxa"/>
            <w:vMerge/>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widowControl w:val="0"/>
              <w:pBdr>
                <w:top w:val="nil"/>
                <w:left w:val="nil"/>
                <w:bottom w:val="nil"/>
                <w:right w:val="nil"/>
                <w:between w:val="nil"/>
              </w:pBdr>
              <w:spacing w:line="276" w:lineRule="auto"/>
              <w:rPr>
                <w:color w:val="FF0000"/>
                <w:sz w:val="24"/>
                <w:szCs w:val="24"/>
              </w:rPr>
            </w:pPr>
          </w:p>
        </w:tc>
      </w:tr>
      <w:tr w:rsidR="00F27EA7">
        <w:tc>
          <w:tcPr>
            <w:tcW w:w="622" w:type="dxa"/>
            <w:tcBorders>
              <w:top w:val="single" w:sz="4" w:space="0" w:color="000000"/>
              <w:left w:val="single" w:sz="4" w:space="0" w:color="000000"/>
              <w:bottom w:val="single" w:sz="4" w:space="0" w:color="000000"/>
            </w:tcBorders>
            <w:shd w:val="clear" w:color="auto" w:fill="auto"/>
            <w:vAlign w:val="center"/>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4.</w:t>
            </w:r>
          </w:p>
        </w:tc>
        <w:tc>
          <w:tcPr>
            <w:tcW w:w="5480"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color w:val="000000"/>
                <w:sz w:val="24"/>
                <w:szCs w:val="24"/>
              </w:rPr>
              <w:t>чл. 75. ст. 2. ЗЈН).</w:t>
            </w:r>
          </w:p>
          <w:p w:rsidR="00F27EA7" w:rsidRDefault="00F27EA7">
            <w:pPr>
              <w:pStyle w:val="normal0"/>
              <w:pBdr>
                <w:top w:val="nil"/>
                <w:left w:val="nil"/>
                <w:bottom w:val="nil"/>
                <w:right w:val="nil"/>
                <w:between w:val="nil"/>
              </w:pBdr>
              <w:jc w:val="both"/>
              <w:rPr>
                <w:color w:val="000000"/>
                <w:sz w:val="24"/>
                <w:szCs w:val="24"/>
              </w:rPr>
            </w:pPr>
          </w:p>
        </w:tc>
        <w:tc>
          <w:tcPr>
            <w:tcW w:w="3320" w:type="dxa"/>
            <w:vMerge/>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widowControl w:val="0"/>
              <w:pBdr>
                <w:top w:val="nil"/>
                <w:left w:val="nil"/>
                <w:bottom w:val="nil"/>
                <w:right w:val="nil"/>
                <w:between w:val="nil"/>
              </w:pBdr>
              <w:spacing w:line="276" w:lineRule="auto"/>
              <w:rPr>
                <w:color w:val="000000"/>
                <w:sz w:val="24"/>
                <w:szCs w:val="24"/>
              </w:rPr>
            </w:pPr>
          </w:p>
        </w:tc>
      </w:tr>
      <w:tr w:rsidR="00F27EA7">
        <w:tc>
          <w:tcPr>
            <w:tcW w:w="622" w:type="dxa"/>
            <w:tcBorders>
              <w:top w:val="single" w:sz="4" w:space="0" w:color="000000"/>
              <w:left w:val="single" w:sz="4" w:space="0" w:color="000000"/>
              <w:bottom w:val="single" w:sz="4" w:space="0" w:color="000000"/>
            </w:tcBorders>
            <w:shd w:val="clear" w:color="auto" w:fill="auto"/>
            <w:vAlign w:val="center"/>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5.</w:t>
            </w:r>
          </w:p>
        </w:tc>
        <w:tc>
          <w:tcPr>
            <w:tcW w:w="5480"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Да има важећу дозволу надлежног органа за обављање делатности која је предмет јавне набавке сагласно Закону о енергетици- лиценцу </w:t>
            </w:r>
            <w:r>
              <w:rPr>
                <w:color w:val="000000"/>
                <w:sz w:val="24"/>
                <w:szCs w:val="24"/>
              </w:rPr>
              <w:lastRenderedPageBreak/>
              <w:t>издату од стране Агенције за енергетику РС;</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lastRenderedPageBreak/>
              <w:t xml:space="preserve">Доставља уз понуду: </w:t>
            </w:r>
            <w:r>
              <w:rPr>
                <w:color w:val="000000"/>
                <w:sz w:val="22"/>
                <w:szCs w:val="22"/>
              </w:rPr>
              <w:t>Лиценцу за обављање послова трговине нафтом, дериватима нафте,</w:t>
            </w:r>
            <w:r>
              <w:rPr>
                <w:color w:val="000000"/>
                <w:sz w:val="22"/>
                <w:szCs w:val="22"/>
              </w:rPr>
              <w:t xml:space="preserve"> био </w:t>
            </w:r>
            <w:r>
              <w:rPr>
                <w:color w:val="000000"/>
                <w:sz w:val="22"/>
                <w:szCs w:val="22"/>
              </w:rPr>
              <w:lastRenderedPageBreak/>
              <w:t>горивима и компримованим природним гасом,као и трговином моторним и другим горивима на станицама за снабдевање возила (енергетска делатност 12 и 13) – неоверена копија</w:t>
            </w:r>
          </w:p>
        </w:tc>
      </w:tr>
    </w:tbl>
    <w:p w:rsidR="00F27EA7" w:rsidRDefault="00F27EA7">
      <w:pPr>
        <w:pStyle w:val="normal0"/>
        <w:pBdr>
          <w:top w:val="nil"/>
          <w:left w:val="nil"/>
          <w:bottom w:val="nil"/>
          <w:right w:val="nil"/>
          <w:between w:val="nil"/>
        </w:pBdr>
        <w:tabs>
          <w:tab w:val="left" w:pos="680"/>
        </w:tabs>
        <w:rPr>
          <w:color w:val="000000"/>
          <w:sz w:val="24"/>
          <w:szCs w:val="24"/>
        </w:rPr>
      </w:pPr>
    </w:p>
    <w:p w:rsidR="00F27EA7" w:rsidRDefault="00F27EA7">
      <w:pPr>
        <w:pStyle w:val="normal0"/>
        <w:pBdr>
          <w:top w:val="nil"/>
          <w:left w:val="nil"/>
          <w:bottom w:val="nil"/>
          <w:right w:val="nil"/>
          <w:between w:val="nil"/>
        </w:pBdr>
        <w:tabs>
          <w:tab w:val="left" w:pos="680"/>
        </w:tabs>
        <w:jc w:val="center"/>
        <w:rPr>
          <w:b/>
          <w:color w:val="000000"/>
          <w:sz w:val="24"/>
          <w:szCs w:val="24"/>
        </w:rPr>
      </w:pPr>
    </w:p>
    <w:p w:rsidR="00F27EA7" w:rsidRDefault="0066078F">
      <w:pPr>
        <w:pStyle w:val="normal0"/>
        <w:pBdr>
          <w:top w:val="nil"/>
          <w:left w:val="nil"/>
          <w:bottom w:val="nil"/>
          <w:right w:val="nil"/>
          <w:between w:val="nil"/>
        </w:pBdr>
        <w:tabs>
          <w:tab w:val="left" w:pos="680"/>
        </w:tabs>
        <w:jc w:val="center"/>
        <w:rPr>
          <w:b/>
          <w:color w:val="000000"/>
          <w:sz w:val="24"/>
          <w:szCs w:val="24"/>
        </w:rPr>
      </w:pPr>
      <w:r>
        <w:rPr>
          <w:b/>
          <w:color w:val="000000"/>
          <w:sz w:val="24"/>
          <w:szCs w:val="24"/>
        </w:rPr>
        <w:t>ДОДАТНИ УСЛОВИ</w:t>
      </w:r>
    </w:p>
    <w:p w:rsidR="00F27EA7" w:rsidRDefault="00F27EA7">
      <w:pPr>
        <w:pStyle w:val="normal0"/>
        <w:pBdr>
          <w:top w:val="nil"/>
          <w:left w:val="nil"/>
          <w:bottom w:val="nil"/>
          <w:right w:val="nil"/>
          <w:between w:val="nil"/>
        </w:pBdr>
        <w:tabs>
          <w:tab w:val="left" w:pos="680"/>
        </w:tabs>
        <w:jc w:val="center"/>
        <w:rPr>
          <w:b/>
          <w:color w:val="000000"/>
          <w:sz w:val="24"/>
          <w:szCs w:val="24"/>
        </w:rPr>
      </w:pPr>
    </w:p>
    <w:p w:rsidR="00F27EA7" w:rsidRDefault="0066078F">
      <w:pPr>
        <w:pStyle w:val="normal0"/>
        <w:pBdr>
          <w:top w:val="nil"/>
          <w:left w:val="nil"/>
          <w:bottom w:val="nil"/>
          <w:right w:val="nil"/>
          <w:between w:val="nil"/>
        </w:pBdr>
        <w:tabs>
          <w:tab w:val="left" w:pos="680"/>
        </w:tabs>
        <w:jc w:val="both"/>
        <w:rPr>
          <w:color w:val="000000"/>
          <w:sz w:val="24"/>
          <w:szCs w:val="24"/>
        </w:rPr>
      </w:pPr>
      <w:r>
        <w:rPr>
          <w:color w:val="000000"/>
          <w:sz w:val="24"/>
          <w:szCs w:val="24"/>
        </w:rPr>
        <w:t xml:space="preserve">Понуђач који учествује у поступку предметне јавне набавке мора испунити </w:t>
      </w:r>
      <w:r>
        <w:rPr>
          <w:b/>
          <w:color w:val="000000"/>
          <w:sz w:val="24"/>
          <w:szCs w:val="24"/>
        </w:rPr>
        <w:t>додатне услове</w:t>
      </w:r>
      <w:r>
        <w:rPr>
          <w:color w:val="000000"/>
          <w:sz w:val="24"/>
          <w:szCs w:val="24"/>
        </w:rPr>
        <w:t xml:space="preserve"> за учешће у поступку јавне набавке, дефинисане овом конкурсном документацијом,</w:t>
      </w:r>
      <w:r>
        <w:rPr>
          <w:b/>
          <w:color w:val="000000"/>
          <w:sz w:val="24"/>
          <w:szCs w:val="24"/>
        </w:rPr>
        <w:t xml:space="preserve"> </w:t>
      </w:r>
      <w:r>
        <w:rPr>
          <w:color w:val="000000"/>
          <w:sz w:val="24"/>
          <w:szCs w:val="24"/>
        </w:rPr>
        <w:t xml:space="preserve">а испуњеност </w:t>
      </w:r>
      <w:r>
        <w:rPr>
          <w:b/>
          <w:color w:val="000000"/>
          <w:sz w:val="24"/>
          <w:szCs w:val="24"/>
        </w:rPr>
        <w:t xml:space="preserve">додатних услова </w:t>
      </w:r>
      <w:r>
        <w:rPr>
          <w:color w:val="000000"/>
          <w:sz w:val="24"/>
          <w:szCs w:val="24"/>
        </w:rPr>
        <w:t xml:space="preserve">понуђач доказује на начин дефинисан у наредној табели, </w:t>
      </w:r>
      <w:r>
        <w:rPr>
          <w:b/>
          <w:color w:val="000000"/>
          <w:sz w:val="24"/>
          <w:szCs w:val="24"/>
        </w:rPr>
        <w:t>и то:</w:t>
      </w: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tbl>
      <w:tblPr>
        <w:tblStyle w:val="a3"/>
        <w:tblW w:w="9630" w:type="dxa"/>
        <w:tblLayout w:type="fixed"/>
        <w:tblLook w:val="0000"/>
      </w:tblPr>
      <w:tblGrid>
        <w:gridCol w:w="736"/>
        <w:gridCol w:w="4367"/>
        <w:gridCol w:w="4527"/>
      </w:tblGrid>
      <w:tr w:rsidR="00F27EA7">
        <w:tc>
          <w:tcPr>
            <w:tcW w:w="736" w:type="dxa"/>
            <w:tcBorders>
              <w:top w:val="single" w:sz="4" w:space="0" w:color="000000"/>
              <w:left w:val="single" w:sz="4" w:space="0" w:color="000000"/>
              <w:bottom w:val="single" w:sz="4" w:space="0" w:color="000000"/>
            </w:tcBorders>
            <w:shd w:val="clear" w:color="auto" w:fill="C6D9F1"/>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Р.бр.</w:t>
            </w:r>
          </w:p>
        </w:tc>
        <w:tc>
          <w:tcPr>
            <w:tcW w:w="4367" w:type="dxa"/>
            <w:tcBorders>
              <w:top w:val="single" w:sz="4" w:space="0" w:color="000000"/>
              <w:left w:val="single" w:sz="4" w:space="0" w:color="000000"/>
              <w:bottom w:val="single" w:sz="4" w:space="0" w:color="000000"/>
            </w:tcBorders>
            <w:shd w:val="clear" w:color="auto" w:fill="C6D9F1"/>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ДОДАТНИ УСЛОВИ</w:t>
            </w:r>
          </w:p>
        </w:tc>
        <w:tc>
          <w:tcPr>
            <w:tcW w:w="4527" w:type="dxa"/>
            <w:tcBorders>
              <w:top w:val="single" w:sz="4" w:space="0" w:color="000000"/>
              <w:left w:val="single" w:sz="4" w:space="0" w:color="000000"/>
              <w:bottom w:val="single" w:sz="4" w:space="0" w:color="000000"/>
              <w:right w:val="single" w:sz="4" w:space="0" w:color="000000"/>
            </w:tcBorders>
            <w:shd w:val="clear" w:color="auto" w:fill="C6D9F1"/>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НАЧИН ДОКАЗИВАЊА</w:t>
            </w:r>
          </w:p>
        </w:tc>
      </w:tr>
      <w:tr w:rsidR="00F27EA7">
        <w:tc>
          <w:tcPr>
            <w:tcW w:w="736" w:type="dxa"/>
            <w:tcBorders>
              <w:top w:val="single" w:sz="4" w:space="0" w:color="000000"/>
              <w:left w:val="single" w:sz="4" w:space="0" w:color="000000"/>
              <w:bottom w:val="single" w:sz="4" w:space="0" w:color="000000"/>
            </w:tcBorders>
            <w:shd w:val="clear" w:color="auto" w:fill="C6D9F1"/>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1.</w:t>
            </w:r>
          </w:p>
        </w:tc>
        <w:tc>
          <w:tcPr>
            <w:tcW w:w="4367" w:type="dxa"/>
            <w:tcBorders>
              <w:top w:val="single" w:sz="4" w:space="0" w:color="000000"/>
              <w:left w:val="single" w:sz="4" w:space="0" w:color="000000"/>
              <w:bottom w:val="single" w:sz="4" w:space="0" w:color="000000"/>
            </w:tcBorders>
            <w:shd w:val="clear" w:color="auto" w:fill="C6D9F1"/>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ФИНАНСИЈСКИ КАПАЦИТЕТ</w:t>
            </w:r>
          </w:p>
        </w:tc>
        <w:tc>
          <w:tcPr>
            <w:tcW w:w="452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rPr>
                <w:color w:val="000000"/>
                <w:sz w:val="24"/>
                <w:szCs w:val="24"/>
              </w:rPr>
            </w:pPr>
            <w:r>
              <w:rPr>
                <w:color w:val="000000"/>
                <w:sz w:val="24"/>
                <w:szCs w:val="24"/>
              </w:rPr>
              <w:t>Потврда НБС о броју дана неликвидности(понуђач није у обавези да достави тражени документ из разлога што је доказ јавно доступан сајту НБС)</w:t>
            </w:r>
          </w:p>
          <w:p w:rsidR="00F27EA7" w:rsidRDefault="00F27EA7">
            <w:pPr>
              <w:pStyle w:val="normal0"/>
              <w:pBdr>
                <w:top w:val="nil"/>
                <w:left w:val="nil"/>
                <w:bottom w:val="nil"/>
                <w:right w:val="nil"/>
                <w:between w:val="nil"/>
              </w:pBdr>
              <w:jc w:val="both"/>
              <w:rPr>
                <w:color w:val="000000"/>
                <w:sz w:val="24"/>
                <w:szCs w:val="24"/>
              </w:rPr>
            </w:pPr>
          </w:p>
        </w:tc>
      </w:tr>
      <w:tr w:rsidR="00F27EA7">
        <w:trPr>
          <w:trHeight w:val="560"/>
        </w:trPr>
        <w:tc>
          <w:tcPr>
            <w:tcW w:w="736"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rPr>
                <w:color w:val="000000"/>
                <w:sz w:val="24"/>
                <w:szCs w:val="24"/>
              </w:rPr>
            </w:pPr>
          </w:p>
          <w:p w:rsidR="00F27EA7" w:rsidRDefault="00F27EA7">
            <w:pPr>
              <w:pStyle w:val="normal0"/>
              <w:pBdr>
                <w:top w:val="nil"/>
                <w:left w:val="nil"/>
                <w:bottom w:val="nil"/>
                <w:right w:val="nil"/>
                <w:between w:val="nil"/>
              </w:pBdr>
              <w:rPr>
                <w:color w:val="000000"/>
                <w:sz w:val="24"/>
                <w:szCs w:val="24"/>
              </w:rPr>
            </w:pPr>
          </w:p>
          <w:p w:rsidR="00F27EA7" w:rsidRDefault="00F27EA7">
            <w:pPr>
              <w:pStyle w:val="normal0"/>
              <w:pBdr>
                <w:top w:val="nil"/>
                <w:left w:val="nil"/>
                <w:bottom w:val="nil"/>
                <w:right w:val="nil"/>
                <w:between w:val="nil"/>
              </w:pBdr>
              <w:rPr>
                <w:color w:val="000000"/>
                <w:sz w:val="24"/>
                <w:szCs w:val="24"/>
              </w:rPr>
            </w:pPr>
          </w:p>
        </w:tc>
        <w:tc>
          <w:tcPr>
            <w:tcW w:w="4367"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Да понуђач у последњих 12(дванаест) месеци који претходе месецу у којем је на Порталу јавних набавки објављен Позив за подношење понуда није био неликвидан.</w:t>
            </w:r>
          </w:p>
        </w:tc>
        <w:tc>
          <w:tcPr>
            <w:tcW w:w="4527" w:type="dxa"/>
            <w:vMerge/>
            <w:tcBorders>
              <w:top w:val="single" w:sz="4" w:space="0" w:color="000000"/>
              <w:left w:val="single" w:sz="4" w:space="0" w:color="000000"/>
              <w:bottom w:val="single" w:sz="4" w:space="0" w:color="000000"/>
              <w:right w:val="single" w:sz="4" w:space="0" w:color="000000"/>
            </w:tcBorders>
            <w:shd w:val="clear" w:color="auto" w:fill="FFFFFF"/>
          </w:tcPr>
          <w:p w:rsidR="00F27EA7" w:rsidRDefault="00F27EA7">
            <w:pPr>
              <w:pStyle w:val="normal0"/>
              <w:widowControl w:val="0"/>
              <w:pBdr>
                <w:top w:val="nil"/>
                <w:left w:val="nil"/>
                <w:bottom w:val="nil"/>
                <w:right w:val="nil"/>
                <w:between w:val="nil"/>
              </w:pBdr>
              <w:spacing w:line="276" w:lineRule="auto"/>
              <w:rPr>
                <w:color w:val="000000"/>
                <w:sz w:val="24"/>
                <w:szCs w:val="24"/>
              </w:rPr>
            </w:pPr>
          </w:p>
        </w:tc>
      </w:tr>
      <w:tr w:rsidR="00F27EA7">
        <w:trPr>
          <w:trHeight w:val="300"/>
        </w:trPr>
        <w:tc>
          <w:tcPr>
            <w:tcW w:w="736"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rPr>
                <w:color w:val="000000"/>
                <w:sz w:val="24"/>
                <w:szCs w:val="24"/>
              </w:rPr>
            </w:pPr>
            <w:r>
              <w:rPr>
                <w:color w:val="000000"/>
                <w:sz w:val="24"/>
                <w:szCs w:val="24"/>
              </w:rPr>
              <w:t>2</w:t>
            </w:r>
          </w:p>
        </w:tc>
        <w:tc>
          <w:tcPr>
            <w:tcW w:w="4367"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ТЕХНИЧКИ КАПАЦИТЕТ </w:t>
            </w:r>
          </w:p>
        </w:tc>
        <w:tc>
          <w:tcPr>
            <w:tcW w:w="4527" w:type="dxa"/>
            <w:tcBorders>
              <w:left w:val="single" w:sz="4" w:space="0" w:color="000000"/>
              <w:bottom w:val="single" w:sz="4" w:space="0" w:color="000000"/>
              <w:right w:val="single" w:sz="4" w:space="0" w:color="000000"/>
            </w:tcBorders>
            <w:shd w:val="clear" w:color="auto" w:fill="FFFFFF"/>
          </w:tcPr>
          <w:p w:rsidR="00F27EA7" w:rsidRDefault="00F27EA7">
            <w:pPr>
              <w:pStyle w:val="normal0"/>
              <w:pBdr>
                <w:top w:val="nil"/>
                <w:left w:val="nil"/>
                <w:bottom w:val="nil"/>
                <w:right w:val="nil"/>
                <w:between w:val="nil"/>
              </w:pBdr>
              <w:jc w:val="both"/>
              <w:rPr>
                <w:color w:val="000000"/>
                <w:sz w:val="24"/>
                <w:szCs w:val="24"/>
              </w:rPr>
            </w:pPr>
          </w:p>
        </w:tc>
      </w:tr>
      <w:tr w:rsidR="00F27EA7">
        <w:trPr>
          <w:trHeight w:val="300"/>
        </w:trPr>
        <w:tc>
          <w:tcPr>
            <w:tcW w:w="736"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rPr>
                <w:color w:val="000000"/>
                <w:sz w:val="24"/>
                <w:szCs w:val="24"/>
              </w:rPr>
            </w:pPr>
          </w:p>
        </w:tc>
        <w:tc>
          <w:tcPr>
            <w:tcW w:w="4367"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Да понуђач располаже са    продајним објектом (бензинска станица) на територији насеља Бачка Топола - седиште Наручиоца</w:t>
            </w:r>
            <w:r>
              <w:rPr>
                <w:rFonts w:ascii="Arial Narrow" w:eastAsia="Arial Narrow" w:hAnsi="Arial Narrow" w:cs="Arial Narrow"/>
                <w:color w:val="000000"/>
                <w:sz w:val="24"/>
                <w:szCs w:val="24"/>
              </w:rPr>
              <w:t>.</w:t>
            </w:r>
          </w:p>
        </w:tc>
        <w:tc>
          <w:tcPr>
            <w:tcW w:w="4527" w:type="dxa"/>
            <w:tcBorders>
              <w:left w:val="single" w:sz="4" w:space="0" w:color="000000"/>
              <w:bottom w:val="single" w:sz="4" w:space="0" w:color="000000"/>
              <w:right w:val="single" w:sz="4" w:space="0" w:color="000000"/>
            </w:tcBorders>
            <w:shd w:val="clear" w:color="auto" w:fill="FFFFFF"/>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Доставља уз понуду : списак бензинских станица са адресом на територији насеља Бачка Топола</w:t>
            </w:r>
          </w:p>
        </w:tc>
      </w:tr>
      <w:tr w:rsidR="00F27EA7">
        <w:trPr>
          <w:trHeight w:val="560"/>
        </w:trPr>
        <w:tc>
          <w:tcPr>
            <w:tcW w:w="736"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rPr>
                <w:color w:val="000000"/>
                <w:sz w:val="24"/>
                <w:szCs w:val="24"/>
              </w:rPr>
            </w:pPr>
            <w:r>
              <w:rPr>
                <w:color w:val="000000"/>
                <w:sz w:val="24"/>
                <w:szCs w:val="24"/>
              </w:rPr>
              <w:t xml:space="preserve">  3. </w:t>
            </w:r>
          </w:p>
        </w:tc>
        <w:tc>
          <w:tcPr>
            <w:tcW w:w="4367"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 Да поседује доставно возило – цистерну за транспорт горива до наручиоца </w:t>
            </w:r>
          </w:p>
        </w:tc>
        <w:tc>
          <w:tcPr>
            <w:tcW w:w="4527" w:type="dxa"/>
            <w:tcBorders>
              <w:left w:val="single" w:sz="4" w:space="0" w:color="000000"/>
              <w:bottom w:val="single" w:sz="4" w:space="0" w:color="000000"/>
              <w:right w:val="single" w:sz="4" w:space="0" w:color="000000"/>
            </w:tcBorders>
            <w:shd w:val="clear" w:color="auto" w:fill="FFFFFF"/>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Доставља уз понуду: Очитану саобраћајну дозволу за доставно возило-цистерну за превоз требованог добра до наручиоца.</w:t>
            </w:r>
          </w:p>
        </w:tc>
      </w:tr>
    </w:tbl>
    <w:p w:rsidR="00F27EA7" w:rsidRDefault="00F27EA7">
      <w:pPr>
        <w:pStyle w:val="normal0"/>
        <w:pBdr>
          <w:top w:val="nil"/>
          <w:left w:val="nil"/>
          <w:bottom w:val="nil"/>
          <w:right w:val="nil"/>
          <w:between w:val="nil"/>
        </w:pBdr>
        <w:tabs>
          <w:tab w:val="left" w:pos="680"/>
        </w:tabs>
        <w:jc w:val="center"/>
        <w:rPr>
          <w:b/>
          <w:color w:val="000000"/>
          <w:sz w:val="24"/>
          <w:szCs w:val="24"/>
        </w:rPr>
      </w:pPr>
    </w:p>
    <w:p w:rsidR="00F27EA7" w:rsidRDefault="00F27EA7">
      <w:pPr>
        <w:pStyle w:val="normal0"/>
        <w:pBdr>
          <w:top w:val="nil"/>
          <w:left w:val="nil"/>
          <w:bottom w:val="nil"/>
          <w:right w:val="nil"/>
          <w:between w:val="nil"/>
        </w:pBdr>
        <w:tabs>
          <w:tab w:val="left" w:pos="680"/>
        </w:tabs>
        <w:jc w:val="center"/>
        <w:rPr>
          <w:b/>
          <w:color w:val="000000"/>
          <w:sz w:val="24"/>
          <w:szCs w:val="24"/>
        </w:rPr>
      </w:pPr>
    </w:p>
    <w:p w:rsidR="00F27EA7" w:rsidRDefault="0066078F">
      <w:pPr>
        <w:pStyle w:val="normal0"/>
        <w:pBdr>
          <w:top w:val="nil"/>
          <w:left w:val="nil"/>
          <w:bottom w:val="nil"/>
          <w:right w:val="nil"/>
          <w:between w:val="nil"/>
        </w:pBdr>
        <w:tabs>
          <w:tab w:val="left" w:pos="680"/>
        </w:tabs>
        <w:jc w:val="center"/>
        <w:rPr>
          <w:b/>
          <w:color w:val="000000"/>
          <w:sz w:val="24"/>
          <w:szCs w:val="24"/>
        </w:rPr>
      </w:pPr>
      <w:r>
        <w:rPr>
          <w:b/>
          <w:color w:val="000000"/>
          <w:sz w:val="24"/>
          <w:szCs w:val="24"/>
        </w:rPr>
        <w:t>УПУТСТВО КАКО СЕ ДОКАЗУЈЕ ИСПУЊЕНОСТ УСЛОВА</w:t>
      </w:r>
    </w:p>
    <w:p w:rsidR="00F27EA7" w:rsidRDefault="00F27EA7">
      <w:pPr>
        <w:pStyle w:val="normal0"/>
        <w:pBdr>
          <w:top w:val="nil"/>
          <w:left w:val="nil"/>
          <w:bottom w:val="nil"/>
          <w:right w:val="nil"/>
          <w:between w:val="nil"/>
        </w:pBdr>
        <w:tabs>
          <w:tab w:val="left" w:pos="680"/>
        </w:tabs>
        <w:rPr>
          <w:b/>
          <w:color w:val="000000"/>
          <w:sz w:val="24"/>
          <w:szCs w:val="24"/>
        </w:rPr>
      </w:pPr>
    </w:p>
    <w:p w:rsidR="00F27EA7" w:rsidRDefault="0066078F">
      <w:pPr>
        <w:pStyle w:val="normal0"/>
        <w:pBdr>
          <w:top w:val="nil"/>
          <w:left w:val="nil"/>
          <w:bottom w:val="nil"/>
          <w:right w:val="nil"/>
          <w:between w:val="nil"/>
        </w:pBdr>
        <w:ind w:firstLine="360"/>
        <w:jc w:val="both"/>
        <w:rPr>
          <w:color w:val="000000"/>
          <w:sz w:val="24"/>
          <w:szCs w:val="24"/>
        </w:rPr>
      </w:pPr>
      <w:r>
        <w:rPr>
          <w:color w:val="000000"/>
          <w:sz w:val="24"/>
          <w:szCs w:val="24"/>
        </w:rPr>
        <w:t xml:space="preserve">Испуњеност </w:t>
      </w:r>
      <w:r>
        <w:rPr>
          <w:b/>
          <w:color w:val="000000"/>
          <w:sz w:val="24"/>
          <w:szCs w:val="24"/>
        </w:rPr>
        <w:t xml:space="preserve">обавезних услова </w:t>
      </w:r>
      <w:r>
        <w:rPr>
          <w:color w:val="000000"/>
          <w:sz w:val="24"/>
          <w:szCs w:val="24"/>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Pr>
          <w:b/>
          <w:color w:val="000000"/>
          <w:sz w:val="24"/>
          <w:szCs w:val="24"/>
        </w:rPr>
        <w:t>ИЗЈАВЕ</w:t>
      </w:r>
      <w:r>
        <w:rPr>
          <w:color w:val="000000"/>
          <w:sz w:val="24"/>
          <w:szCs w:val="24"/>
        </w:rPr>
        <w:t xml:space="preserve"> (</w:t>
      </w:r>
      <w:r>
        <w:rPr>
          <w:i/>
          <w:color w:val="000000"/>
          <w:sz w:val="24"/>
          <w:szCs w:val="24"/>
        </w:rPr>
        <w:t>Образац 5. у поглављу V ове конкурсне документа</w:t>
      </w:r>
      <w:r>
        <w:rPr>
          <w:i/>
          <w:color w:val="000000"/>
          <w:sz w:val="24"/>
          <w:szCs w:val="24"/>
        </w:rPr>
        <w:t>ције</w:t>
      </w:r>
      <w:r>
        <w:rPr>
          <w:color w:val="000000"/>
          <w:sz w:val="24"/>
          <w:szCs w:val="24"/>
        </w:rPr>
        <w:t>),</w:t>
      </w:r>
      <w:r>
        <w:rPr>
          <w:color w:val="FF0000"/>
          <w:sz w:val="24"/>
          <w:szCs w:val="24"/>
        </w:rPr>
        <w:t xml:space="preserve"> </w:t>
      </w:r>
      <w:r>
        <w:rPr>
          <w:color w:val="000000"/>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27EA7" w:rsidRDefault="0066078F">
      <w:pPr>
        <w:pStyle w:val="normal0"/>
        <w:pBdr>
          <w:top w:val="nil"/>
          <w:left w:val="nil"/>
          <w:bottom w:val="nil"/>
          <w:right w:val="nil"/>
          <w:between w:val="nil"/>
        </w:pBdr>
        <w:tabs>
          <w:tab w:val="left" w:pos="680"/>
        </w:tabs>
        <w:jc w:val="both"/>
        <w:rPr>
          <w:b/>
          <w:color w:val="000000"/>
          <w:sz w:val="24"/>
          <w:szCs w:val="24"/>
        </w:rPr>
      </w:pPr>
      <w:r>
        <w:rPr>
          <w:color w:val="000000"/>
          <w:sz w:val="24"/>
          <w:szCs w:val="24"/>
        </w:rPr>
        <w:t xml:space="preserve">     </w:t>
      </w:r>
      <w:r>
        <w:rPr>
          <w:b/>
          <w:color w:val="000000"/>
          <w:sz w:val="24"/>
          <w:szCs w:val="24"/>
        </w:rPr>
        <w:t>Уколико понуђач под</w:t>
      </w:r>
      <w:r>
        <w:rPr>
          <w:b/>
          <w:color w:val="000000"/>
          <w:sz w:val="24"/>
          <w:szCs w:val="24"/>
        </w:rPr>
        <w:t>носи понуду са подизвођачем</w:t>
      </w:r>
      <w:r>
        <w:rPr>
          <w:color w:val="000000"/>
          <w:sz w:val="24"/>
          <w:szCs w:val="24"/>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b/>
          <w:color w:val="000000"/>
          <w:sz w:val="24"/>
          <w:szCs w:val="24"/>
        </w:rPr>
        <w:t>ИЗЈАВУ</w:t>
      </w:r>
      <w:r>
        <w:rPr>
          <w:color w:val="000000"/>
          <w:sz w:val="24"/>
          <w:szCs w:val="24"/>
        </w:rPr>
        <w:t xml:space="preserve"> подизвођача </w:t>
      </w:r>
      <w:r>
        <w:rPr>
          <w:color w:val="000000"/>
          <w:sz w:val="24"/>
          <w:szCs w:val="24"/>
        </w:rPr>
        <w:lastRenderedPageBreak/>
        <w:t>(</w:t>
      </w:r>
      <w:r>
        <w:rPr>
          <w:i/>
          <w:color w:val="000000"/>
          <w:sz w:val="24"/>
          <w:szCs w:val="24"/>
        </w:rPr>
        <w:t xml:space="preserve">Образац 6. у поглављу V ове конкурсне </w:t>
      </w:r>
      <w:r>
        <w:rPr>
          <w:i/>
          <w:color w:val="000000"/>
          <w:sz w:val="24"/>
          <w:szCs w:val="24"/>
        </w:rPr>
        <w:t>документације)</w:t>
      </w:r>
      <w:r>
        <w:rPr>
          <w:color w:val="000000"/>
          <w:sz w:val="24"/>
          <w:szCs w:val="24"/>
        </w:rPr>
        <w:t xml:space="preserve">, потписану од стране овлашћеног лица подизвођача и оверену печатом. </w:t>
      </w:r>
    </w:p>
    <w:p w:rsidR="00F27EA7" w:rsidRDefault="0066078F">
      <w:pPr>
        <w:pStyle w:val="normal0"/>
        <w:pBdr>
          <w:top w:val="nil"/>
          <w:left w:val="nil"/>
          <w:bottom w:val="nil"/>
          <w:right w:val="nil"/>
          <w:between w:val="nil"/>
        </w:pBdr>
        <w:ind w:firstLine="360"/>
        <w:jc w:val="both"/>
        <w:rPr>
          <w:color w:val="000000"/>
          <w:sz w:val="24"/>
          <w:szCs w:val="24"/>
        </w:rPr>
      </w:pPr>
      <w:r>
        <w:rPr>
          <w:b/>
          <w:color w:val="000000"/>
          <w:sz w:val="24"/>
          <w:szCs w:val="24"/>
        </w:rPr>
        <w:t>Уколико понуду подноси група понуђача</w:t>
      </w:r>
      <w:r>
        <w:rPr>
          <w:color w:val="000000"/>
          <w:sz w:val="24"/>
          <w:szCs w:val="24"/>
        </w:rPr>
        <w:t>, сваки понуђач из групе понуђача мора да испуни обавезне услове из члана 75. став 1. тач. 1) до 4) ЗЈН, а додатне услове испуњавају за</w:t>
      </w:r>
      <w:r>
        <w:rPr>
          <w:color w:val="000000"/>
          <w:sz w:val="24"/>
          <w:szCs w:val="24"/>
        </w:rPr>
        <w:t xml:space="preserve">једно. У том случају </w:t>
      </w:r>
      <w:r>
        <w:rPr>
          <w:b/>
          <w:color w:val="000000"/>
          <w:sz w:val="24"/>
          <w:szCs w:val="24"/>
        </w:rPr>
        <w:t>ИЗЈАВА</w:t>
      </w:r>
      <w:r>
        <w:rPr>
          <w:color w:val="000000"/>
          <w:sz w:val="24"/>
          <w:szCs w:val="24"/>
        </w:rPr>
        <w:t xml:space="preserve"> (</w:t>
      </w:r>
      <w:r>
        <w:rPr>
          <w:i/>
          <w:color w:val="000000"/>
          <w:sz w:val="24"/>
          <w:szCs w:val="24"/>
        </w:rPr>
        <w:t>Образац 5. у поглављу V ове конкурсне документације</w:t>
      </w:r>
      <w:r>
        <w:rPr>
          <w:color w:val="000000"/>
          <w:sz w:val="24"/>
          <w:szCs w:val="24"/>
        </w:rPr>
        <w:t xml:space="preserve">), мора бити потписана од стране овлашћеног лица сваког понуђача из групе понуђача и оверена печатом. </w:t>
      </w:r>
    </w:p>
    <w:p w:rsidR="00F27EA7" w:rsidRDefault="0066078F">
      <w:pPr>
        <w:pStyle w:val="normal0"/>
        <w:pBdr>
          <w:top w:val="nil"/>
          <w:left w:val="nil"/>
          <w:bottom w:val="nil"/>
          <w:right w:val="nil"/>
          <w:between w:val="nil"/>
        </w:pBdr>
        <w:ind w:firstLine="360"/>
        <w:jc w:val="both"/>
        <w:rPr>
          <w:color w:val="000000"/>
          <w:sz w:val="24"/>
          <w:szCs w:val="24"/>
        </w:rPr>
      </w:pPr>
      <w:r>
        <w:rPr>
          <w:color w:val="000000"/>
          <w:sz w:val="24"/>
          <w:szCs w:val="24"/>
        </w:rPr>
        <w:t xml:space="preserve">Понуђач је дужан да без одлагања писмено обавести наручиоца о било којој </w:t>
      </w:r>
      <w:r>
        <w:rPr>
          <w:color w:val="000000"/>
          <w:sz w:val="24"/>
          <w:szCs w:val="24"/>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27EA7" w:rsidRDefault="0066078F">
      <w:pPr>
        <w:pStyle w:val="normal0"/>
        <w:pBdr>
          <w:top w:val="nil"/>
          <w:left w:val="nil"/>
          <w:bottom w:val="nil"/>
          <w:right w:val="nil"/>
          <w:between w:val="nil"/>
        </w:pBdr>
        <w:ind w:firstLine="360"/>
        <w:jc w:val="both"/>
        <w:rPr>
          <w:color w:val="000000"/>
          <w:sz w:val="24"/>
          <w:szCs w:val="24"/>
        </w:rPr>
      </w:pPr>
      <w:r>
        <w:rPr>
          <w:color w:val="000000"/>
          <w:sz w:val="24"/>
          <w:szCs w:val="24"/>
        </w:rPr>
        <w:t>Наручилац може пре доношења одлуке о додели уг</w:t>
      </w:r>
      <w:r>
        <w:rPr>
          <w:color w:val="000000"/>
          <w:sz w:val="24"/>
          <w:szCs w:val="24"/>
        </w:rPr>
        <w:t>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w:t>
      </w:r>
      <w:r>
        <w:rPr>
          <w:color w:val="000000"/>
          <w:sz w:val="24"/>
          <w:szCs w:val="24"/>
        </w:rPr>
        <w:t xml:space="preserve">ом року који не може бити краћи од пет дана, не достави тражене доказе, наручилац ће његову понуду одбити као неприхватљиву. </w:t>
      </w:r>
    </w:p>
    <w:p w:rsidR="00F27EA7" w:rsidRDefault="0066078F">
      <w:pPr>
        <w:pStyle w:val="normal0"/>
        <w:pBdr>
          <w:top w:val="nil"/>
          <w:left w:val="nil"/>
          <w:bottom w:val="nil"/>
          <w:right w:val="nil"/>
          <w:between w:val="nil"/>
        </w:pBdr>
        <w:ind w:firstLine="360"/>
        <w:jc w:val="both"/>
        <w:rPr>
          <w:color w:val="000000"/>
          <w:sz w:val="24"/>
          <w:szCs w:val="24"/>
        </w:rPr>
      </w:pPr>
      <w:r>
        <w:rPr>
          <w:color w:val="000000"/>
          <w:sz w:val="24"/>
          <w:szCs w:val="24"/>
        </w:rPr>
        <w:t>Уколико наручилац буде захтевао достављање доказа о испуњености обавезних и додатних услова за учешће у поступку предметне јавне н</w:t>
      </w:r>
      <w:r>
        <w:rPr>
          <w:color w:val="000000"/>
          <w:sz w:val="24"/>
          <w:szCs w:val="24"/>
        </w:rPr>
        <w:t>абавке (свих или појединих доказа о испуњености услова), понуђач ће бити дужан да достави:</w:t>
      </w:r>
    </w:p>
    <w:p w:rsidR="00F27EA7" w:rsidRDefault="00F27EA7">
      <w:pPr>
        <w:pStyle w:val="normal0"/>
        <w:pBdr>
          <w:top w:val="nil"/>
          <w:left w:val="nil"/>
          <w:bottom w:val="nil"/>
          <w:right w:val="nil"/>
          <w:between w:val="nil"/>
        </w:pBdr>
        <w:ind w:left="720"/>
        <w:jc w:val="both"/>
        <w:rPr>
          <w:color w:val="000000"/>
          <w:sz w:val="24"/>
          <w:szCs w:val="24"/>
        </w:rPr>
      </w:pPr>
    </w:p>
    <w:p w:rsidR="00F27EA7" w:rsidRDefault="0066078F">
      <w:pPr>
        <w:pStyle w:val="normal0"/>
        <w:numPr>
          <w:ilvl w:val="0"/>
          <w:numId w:val="4"/>
        </w:numPr>
        <w:pBdr>
          <w:top w:val="nil"/>
          <w:left w:val="nil"/>
          <w:bottom w:val="nil"/>
          <w:right w:val="nil"/>
          <w:between w:val="nil"/>
        </w:pBdr>
        <w:jc w:val="both"/>
        <w:rPr>
          <w:sz w:val="24"/>
          <w:szCs w:val="24"/>
        </w:rPr>
      </w:pPr>
      <w:r>
        <w:rPr>
          <w:b/>
          <w:color w:val="000000"/>
          <w:sz w:val="24"/>
          <w:szCs w:val="24"/>
        </w:rPr>
        <w:t>ОБАВЕЗНИ УСЛОВИ</w:t>
      </w:r>
    </w:p>
    <w:p w:rsidR="00F27EA7" w:rsidRDefault="0066078F">
      <w:pPr>
        <w:pStyle w:val="normal0"/>
        <w:numPr>
          <w:ilvl w:val="0"/>
          <w:numId w:val="6"/>
        </w:numPr>
        <w:pBdr>
          <w:top w:val="nil"/>
          <w:left w:val="nil"/>
          <w:bottom w:val="nil"/>
          <w:right w:val="nil"/>
          <w:between w:val="nil"/>
        </w:pBdr>
        <w:tabs>
          <w:tab w:val="left" w:pos="680"/>
        </w:tabs>
        <w:jc w:val="both"/>
        <w:rPr>
          <w:b/>
          <w:color w:val="000000"/>
          <w:sz w:val="24"/>
          <w:szCs w:val="24"/>
          <w:u w:val="single"/>
        </w:rPr>
      </w:pPr>
      <w:r>
        <w:rPr>
          <w:color w:val="000000"/>
          <w:sz w:val="24"/>
          <w:szCs w:val="24"/>
        </w:rPr>
        <w:t xml:space="preserve">Чл. 75. ст. 1. тач. 1) ЗЈН, услов под редним бројем 1. наведен у табеларном приказу </w:t>
      </w:r>
      <w:r>
        <w:rPr>
          <w:b/>
          <w:color w:val="000000"/>
          <w:sz w:val="24"/>
          <w:szCs w:val="24"/>
        </w:rPr>
        <w:t>обавезних услова</w:t>
      </w:r>
      <w:r>
        <w:rPr>
          <w:color w:val="000000"/>
          <w:sz w:val="24"/>
          <w:szCs w:val="24"/>
        </w:rPr>
        <w:t xml:space="preserve"> –</w:t>
      </w:r>
      <w:r>
        <w:rPr>
          <w:b/>
          <w:color w:val="000000"/>
          <w:sz w:val="24"/>
          <w:szCs w:val="24"/>
        </w:rPr>
        <w:t xml:space="preserve"> Доказ:</w:t>
      </w:r>
      <w:r>
        <w:rPr>
          <w:color w:val="000000"/>
          <w:sz w:val="24"/>
          <w:szCs w:val="24"/>
        </w:rPr>
        <w:t xml:space="preserve"> </w:t>
      </w:r>
    </w:p>
    <w:p w:rsidR="00F27EA7" w:rsidRDefault="0066078F">
      <w:pPr>
        <w:pStyle w:val="normal0"/>
        <w:pBdr>
          <w:top w:val="nil"/>
          <w:left w:val="nil"/>
          <w:bottom w:val="nil"/>
          <w:right w:val="nil"/>
          <w:between w:val="nil"/>
        </w:pBdr>
        <w:tabs>
          <w:tab w:val="left" w:pos="680"/>
        </w:tabs>
        <w:jc w:val="both"/>
        <w:rPr>
          <w:b/>
          <w:color w:val="000000"/>
          <w:sz w:val="24"/>
          <w:szCs w:val="24"/>
          <w:u w:val="single"/>
        </w:rPr>
      </w:pPr>
      <w:r>
        <w:rPr>
          <w:b/>
          <w:color w:val="000000"/>
          <w:sz w:val="24"/>
          <w:szCs w:val="24"/>
          <w:u w:val="single"/>
        </w:rPr>
        <w:t>Правна лица</w:t>
      </w:r>
      <w:r>
        <w:rPr>
          <w:color w:val="000000"/>
          <w:sz w:val="24"/>
          <w:szCs w:val="24"/>
          <w:u w:val="single"/>
        </w:rPr>
        <w:t xml:space="preserve">: </w:t>
      </w:r>
      <w:r>
        <w:rPr>
          <w:color w:val="000000"/>
          <w:sz w:val="24"/>
          <w:szCs w:val="24"/>
        </w:rPr>
        <w:t xml:space="preserve">Извод из регистра Агенције за привредне регистре, односно извод из регистра надлежног привредног суда; </w:t>
      </w:r>
    </w:p>
    <w:p w:rsidR="00F27EA7" w:rsidRDefault="0066078F">
      <w:pPr>
        <w:pStyle w:val="normal0"/>
        <w:pBdr>
          <w:top w:val="nil"/>
          <w:left w:val="nil"/>
          <w:bottom w:val="nil"/>
          <w:right w:val="nil"/>
          <w:between w:val="nil"/>
        </w:pBdr>
        <w:tabs>
          <w:tab w:val="left" w:pos="680"/>
        </w:tabs>
        <w:jc w:val="both"/>
        <w:rPr>
          <w:color w:val="000000"/>
          <w:sz w:val="24"/>
          <w:szCs w:val="24"/>
        </w:rPr>
      </w:pPr>
      <w:r>
        <w:rPr>
          <w:b/>
          <w:color w:val="000000"/>
          <w:sz w:val="24"/>
          <w:szCs w:val="24"/>
          <w:u w:val="single"/>
        </w:rPr>
        <w:t>Предузетници:</w:t>
      </w:r>
      <w:r>
        <w:rPr>
          <w:color w:val="000000"/>
          <w:sz w:val="24"/>
          <w:szCs w:val="24"/>
        </w:rPr>
        <w:t xml:space="preserve"> Извод из регистра Агенције за привредне регистре,, односно извод из одговарајућег регистра.</w:t>
      </w:r>
    </w:p>
    <w:p w:rsidR="00F27EA7" w:rsidRDefault="0066078F">
      <w:pPr>
        <w:pStyle w:val="normal0"/>
        <w:numPr>
          <w:ilvl w:val="0"/>
          <w:numId w:val="6"/>
        </w:numPr>
        <w:pBdr>
          <w:top w:val="nil"/>
          <w:left w:val="nil"/>
          <w:bottom w:val="nil"/>
          <w:right w:val="nil"/>
          <w:between w:val="nil"/>
        </w:pBdr>
        <w:tabs>
          <w:tab w:val="left" w:pos="680"/>
        </w:tabs>
        <w:jc w:val="both"/>
        <w:rPr>
          <w:b/>
          <w:color w:val="000000"/>
          <w:sz w:val="24"/>
          <w:szCs w:val="24"/>
          <w:u w:val="single"/>
        </w:rPr>
      </w:pPr>
      <w:r>
        <w:rPr>
          <w:color w:val="000000"/>
          <w:sz w:val="24"/>
          <w:szCs w:val="24"/>
        </w:rPr>
        <w:t xml:space="preserve">Чл. 75. ст. 1. тач. 2) ЗЈН, услов под редним бројем 2. наведен у табеларном приказу </w:t>
      </w:r>
      <w:r>
        <w:rPr>
          <w:b/>
          <w:color w:val="000000"/>
          <w:sz w:val="24"/>
          <w:szCs w:val="24"/>
        </w:rPr>
        <w:t xml:space="preserve">обавезних услова </w:t>
      </w:r>
      <w:r>
        <w:rPr>
          <w:color w:val="000000"/>
          <w:sz w:val="24"/>
          <w:szCs w:val="24"/>
        </w:rPr>
        <w:t xml:space="preserve">– </w:t>
      </w:r>
      <w:r>
        <w:rPr>
          <w:b/>
          <w:color w:val="000000"/>
          <w:sz w:val="24"/>
          <w:szCs w:val="24"/>
        </w:rPr>
        <w:t>Доказ:</w:t>
      </w:r>
    </w:p>
    <w:p w:rsidR="00F27EA7" w:rsidRDefault="0066078F">
      <w:pPr>
        <w:pStyle w:val="normal0"/>
        <w:pBdr>
          <w:top w:val="nil"/>
          <w:left w:val="nil"/>
          <w:bottom w:val="nil"/>
          <w:right w:val="nil"/>
          <w:between w:val="nil"/>
        </w:pBdr>
        <w:tabs>
          <w:tab w:val="left" w:pos="680"/>
        </w:tabs>
        <w:jc w:val="both"/>
        <w:rPr>
          <w:b/>
          <w:color w:val="000000"/>
          <w:sz w:val="24"/>
          <w:szCs w:val="24"/>
          <w:u w:val="single"/>
        </w:rPr>
      </w:pPr>
      <w:r>
        <w:rPr>
          <w:b/>
          <w:color w:val="000000"/>
          <w:sz w:val="24"/>
          <w:szCs w:val="24"/>
          <w:u w:val="single"/>
        </w:rPr>
        <w:t>Правна лица:</w:t>
      </w:r>
      <w:r>
        <w:rPr>
          <w:color w:val="000000"/>
          <w:sz w:val="24"/>
          <w:szCs w:val="24"/>
        </w:rPr>
        <w:t xml:space="preserve"> 1) Извод из казнене евиденције, односно уверење</w:t>
      </w:r>
      <w:r>
        <w:rPr>
          <w:b/>
          <w:color w:val="000000"/>
          <w:sz w:val="24"/>
          <w:szCs w:val="24"/>
        </w:rPr>
        <w:t xml:space="preserve"> основног суда </w:t>
      </w:r>
      <w:r>
        <w:rPr>
          <w:color w:val="000000"/>
          <w:sz w:val="24"/>
          <w:szCs w:val="24"/>
        </w:rPr>
        <w:t>на чијем подручју се налази седиште домаћег правног лица, односно седиш</w:t>
      </w:r>
      <w:r>
        <w:rPr>
          <w:color w:val="000000"/>
          <w:sz w:val="24"/>
          <w:szCs w:val="24"/>
        </w:rPr>
        <w:t>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color w:val="000000"/>
          <w:sz w:val="24"/>
          <w:szCs w:val="24"/>
          <w:u w:val="single"/>
        </w:rPr>
        <w:t>Напомена</w:t>
      </w:r>
      <w:r>
        <w:rPr>
          <w:color w:val="000000"/>
          <w:sz w:val="24"/>
          <w:szCs w:val="24"/>
        </w:rPr>
        <w:t>: Уколико увер</w:t>
      </w:r>
      <w:r>
        <w:rPr>
          <w:color w:val="000000"/>
          <w:sz w:val="24"/>
          <w:szCs w:val="24"/>
        </w:rPr>
        <w:t xml:space="preserve">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b/>
          <w:color w:val="000000"/>
          <w:sz w:val="24"/>
          <w:szCs w:val="24"/>
          <w:u w:val="single"/>
        </w:rPr>
        <w:t>И</w:t>
      </w:r>
      <w:r>
        <w:rPr>
          <w:color w:val="000000"/>
          <w:sz w:val="24"/>
          <w:szCs w:val="24"/>
        </w:rPr>
        <w:t xml:space="preserve"> </w:t>
      </w:r>
      <w:r>
        <w:rPr>
          <w:b/>
          <w:color w:val="000000"/>
          <w:sz w:val="24"/>
          <w:szCs w:val="24"/>
        </w:rPr>
        <w:t xml:space="preserve">УВЕРЕЊЕ ВИШЕГ СУДА </w:t>
      </w:r>
      <w:r>
        <w:rPr>
          <w:color w:val="000000"/>
          <w:sz w:val="24"/>
          <w:szCs w:val="24"/>
        </w:rPr>
        <w:t>на чијем подручју је седиште домаћег правног ли</w:t>
      </w:r>
      <w:r>
        <w:rPr>
          <w:color w:val="000000"/>
          <w:sz w:val="24"/>
          <w:szCs w:val="24"/>
        </w:rPr>
        <w:t xml:space="preserve">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color w:val="000000"/>
          <w:sz w:val="24"/>
          <w:szCs w:val="24"/>
        </w:rPr>
        <w:t>Посебног одељења за организовани криминал Ви</w:t>
      </w:r>
      <w:r>
        <w:rPr>
          <w:b/>
          <w:color w:val="000000"/>
          <w:sz w:val="24"/>
          <w:szCs w:val="24"/>
        </w:rPr>
        <w:t>шег суда у Београду</w:t>
      </w:r>
      <w:r>
        <w:rPr>
          <w:color w:val="000000"/>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b/>
          <w:color w:val="000000"/>
          <w:sz w:val="24"/>
          <w:szCs w:val="24"/>
        </w:rPr>
        <w:t xml:space="preserve"> надлежне полицијске управе МУП-а</w:t>
      </w:r>
      <w:r>
        <w:rPr>
          <w:color w:val="000000"/>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w:t>
      </w:r>
      <w:r>
        <w:rPr>
          <w:color w:val="000000"/>
          <w:sz w:val="24"/>
          <w:szCs w:val="24"/>
        </w:rPr>
        <w:t xml:space="preserve">се може поднети према месту рођења или према </w:t>
      </w:r>
      <w:r>
        <w:rPr>
          <w:color w:val="000000"/>
          <w:sz w:val="24"/>
          <w:szCs w:val="24"/>
        </w:rPr>
        <w:lastRenderedPageBreak/>
        <w:t xml:space="preserve">месту пребивалишта законског заступника). Уколико понуђач има више зсконских заступника дужан је да достави доказ за сваког од њих. </w:t>
      </w:r>
    </w:p>
    <w:p w:rsidR="00F27EA7" w:rsidRDefault="0066078F">
      <w:pPr>
        <w:pStyle w:val="normal0"/>
        <w:pBdr>
          <w:top w:val="nil"/>
          <w:left w:val="nil"/>
          <w:bottom w:val="nil"/>
          <w:right w:val="nil"/>
          <w:between w:val="nil"/>
        </w:pBdr>
        <w:tabs>
          <w:tab w:val="left" w:pos="680"/>
        </w:tabs>
        <w:jc w:val="both"/>
        <w:rPr>
          <w:b/>
          <w:color w:val="000000"/>
          <w:sz w:val="24"/>
          <w:szCs w:val="24"/>
        </w:rPr>
      </w:pPr>
      <w:r>
        <w:rPr>
          <w:b/>
          <w:color w:val="000000"/>
          <w:sz w:val="24"/>
          <w:szCs w:val="24"/>
          <w:u w:val="single"/>
        </w:rPr>
        <w:t>Предузетници и физичка лица</w:t>
      </w:r>
      <w:r>
        <w:rPr>
          <w:color w:val="000000"/>
          <w:sz w:val="24"/>
          <w:szCs w:val="24"/>
          <w:u w:val="single"/>
        </w:rPr>
        <w:t>:</w:t>
      </w:r>
      <w:r>
        <w:rPr>
          <w:color w:val="000000"/>
          <w:sz w:val="24"/>
          <w:szCs w:val="24"/>
        </w:rPr>
        <w:t xml:space="preserve"> Извод из казнене евиденције, односно уверење </w:t>
      </w:r>
      <w:r>
        <w:rPr>
          <w:b/>
          <w:color w:val="000000"/>
          <w:sz w:val="24"/>
          <w:szCs w:val="24"/>
        </w:rPr>
        <w:t>надл</w:t>
      </w:r>
      <w:r>
        <w:rPr>
          <w:b/>
          <w:color w:val="000000"/>
          <w:sz w:val="24"/>
          <w:szCs w:val="24"/>
        </w:rPr>
        <w:t>ежне полицијске управе МУП-а</w:t>
      </w:r>
      <w:r>
        <w:rPr>
          <w:color w:val="000000"/>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w:t>
      </w:r>
      <w:r>
        <w:rPr>
          <w:color w:val="000000"/>
          <w:sz w:val="24"/>
          <w:szCs w:val="24"/>
        </w:rPr>
        <w:t>та, кривично дело преваре (захтев се може поднети према месту рођења или према месту пребивалишта).</w:t>
      </w:r>
    </w:p>
    <w:p w:rsidR="00F27EA7" w:rsidRDefault="0066078F">
      <w:pPr>
        <w:pStyle w:val="normal0"/>
        <w:pBdr>
          <w:top w:val="nil"/>
          <w:left w:val="nil"/>
          <w:bottom w:val="nil"/>
          <w:right w:val="nil"/>
          <w:between w:val="nil"/>
        </w:pBdr>
        <w:tabs>
          <w:tab w:val="left" w:pos="680"/>
        </w:tabs>
        <w:ind w:left="720"/>
        <w:jc w:val="both"/>
        <w:rPr>
          <w:color w:val="000000"/>
          <w:sz w:val="24"/>
          <w:szCs w:val="24"/>
        </w:rPr>
      </w:pPr>
      <w:r>
        <w:rPr>
          <w:b/>
          <w:color w:val="000000"/>
          <w:sz w:val="24"/>
          <w:szCs w:val="24"/>
        </w:rPr>
        <w:t>Докази не могу бити старији од два месеца пре отварања понуда.</w:t>
      </w:r>
    </w:p>
    <w:p w:rsidR="00F27EA7" w:rsidRDefault="0066078F">
      <w:pPr>
        <w:pStyle w:val="normal0"/>
        <w:numPr>
          <w:ilvl w:val="0"/>
          <w:numId w:val="6"/>
        </w:numPr>
        <w:pBdr>
          <w:top w:val="nil"/>
          <w:left w:val="nil"/>
          <w:bottom w:val="nil"/>
          <w:right w:val="nil"/>
          <w:between w:val="nil"/>
        </w:pBdr>
        <w:tabs>
          <w:tab w:val="left" w:pos="680"/>
        </w:tabs>
        <w:jc w:val="both"/>
        <w:rPr>
          <w:color w:val="000000"/>
          <w:sz w:val="24"/>
          <w:szCs w:val="24"/>
        </w:rPr>
      </w:pPr>
      <w:r>
        <w:rPr>
          <w:color w:val="000000"/>
          <w:sz w:val="24"/>
          <w:szCs w:val="24"/>
        </w:rPr>
        <w:t xml:space="preserve">Чл. 75. ст. 1. тач. 4) ЗЈН, услов под редним бројем 3. наведен у табеларном приказу </w:t>
      </w:r>
      <w:r>
        <w:rPr>
          <w:b/>
          <w:color w:val="000000"/>
          <w:sz w:val="24"/>
          <w:szCs w:val="24"/>
        </w:rPr>
        <w:t>обавезних</w:t>
      </w:r>
      <w:r>
        <w:rPr>
          <w:b/>
          <w:color w:val="000000"/>
          <w:sz w:val="24"/>
          <w:szCs w:val="24"/>
        </w:rPr>
        <w:t xml:space="preserve"> услова  </w:t>
      </w:r>
      <w:r>
        <w:rPr>
          <w:color w:val="000000"/>
          <w:sz w:val="24"/>
          <w:szCs w:val="24"/>
        </w:rPr>
        <w:t>-</w:t>
      </w:r>
      <w:r>
        <w:rPr>
          <w:b/>
          <w:color w:val="000000"/>
          <w:sz w:val="24"/>
          <w:szCs w:val="24"/>
        </w:rPr>
        <w:t xml:space="preserve"> Доказ: </w:t>
      </w:r>
    </w:p>
    <w:p w:rsidR="00F27EA7" w:rsidRDefault="0066078F">
      <w:pPr>
        <w:pStyle w:val="normal0"/>
        <w:pBdr>
          <w:top w:val="nil"/>
          <w:left w:val="nil"/>
          <w:bottom w:val="nil"/>
          <w:right w:val="nil"/>
          <w:between w:val="nil"/>
        </w:pBdr>
        <w:tabs>
          <w:tab w:val="left" w:pos="680"/>
        </w:tabs>
        <w:jc w:val="both"/>
        <w:rPr>
          <w:b/>
          <w:color w:val="000000"/>
          <w:sz w:val="24"/>
          <w:szCs w:val="24"/>
        </w:rPr>
      </w:pPr>
      <w:r>
        <w:rPr>
          <w:color w:val="000000"/>
          <w:sz w:val="24"/>
          <w:szCs w:val="24"/>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w:t>
      </w:r>
      <w:r>
        <w:rPr>
          <w:color w:val="000000"/>
          <w:sz w:val="24"/>
          <w:szCs w:val="24"/>
        </w:rPr>
        <w:t xml:space="preserve">ач налази у поступку приватизације. </w:t>
      </w:r>
    </w:p>
    <w:p w:rsidR="00F27EA7" w:rsidRDefault="0066078F">
      <w:pPr>
        <w:pStyle w:val="normal0"/>
        <w:pBdr>
          <w:top w:val="nil"/>
          <w:left w:val="nil"/>
          <w:bottom w:val="nil"/>
          <w:right w:val="nil"/>
          <w:between w:val="nil"/>
        </w:pBdr>
        <w:tabs>
          <w:tab w:val="left" w:pos="680"/>
        </w:tabs>
        <w:ind w:left="720"/>
        <w:jc w:val="both"/>
        <w:rPr>
          <w:color w:val="000000"/>
          <w:sz w:val="24"/>
          <w:szCs w:val="24"/>
        </w:rPr>
      </w:pPr>
      <w:r>
        <w:rPr>
          <w:b/>
          <w:color w:val="000000"/>
          <w:sz w:val="24"/>
          <w:szCs w:val="24"/>
        </w:rPr>
        <w:t>Докази не могу бити старији од два месеца пре отварања понуда.</w:t>
      </w:r>
    </w:p>
    <w:p w:rsidR="00F27EA7" w:rsidRDefault="00F27EA7">
      <w:pPr>
        <w:pStyle w:val="normal0"/>
        <w:pBdr>
          <w:top w:val="nil"/>
          <w:left w:val="nil"/>
          <w:bottom w:val="nil"/>
          <w:right w:val="nil"/>
          <w:between w:val="nil"/>
        </w:pBdr>
        <w:tabs>
          <w:tab w:val="left" w:pos="680"/>
        </w:tabs>
        <w:ind w:left="1701"/>
        <w:jc w:val="both"/>
        <w:rPr>
          <w:color w:val="000000"/>
          <w:sz w:val="24"/>
          <w:szCs w:val="24"/>
        </w:rPr>
      </w:pPr>
    </w:p>
    <w:p w:rsidR="00F27EA7" w:rsidRDefault="0066078F">
      <w:pPr>
        <w:pStyle w:val="normal0"/>
        <w:pBdr>
          <w:top w:val="nil"/>
          <w:left w:val="nil"/>
          <w:bottom w:val="nil"/>
          <w:right w:val="nil"/>
          <w:between w:val="nil"/>
        </w:pBdr>
        <w:tabs>
          <w:tab w:val="left" w:pos="680"/>
        </w:tabs>
        <w:jc w:val="both"/>
        <w:rPr>
          <w:color w:val="000000"/>
          <w:sz w:val="24"/>
          <w:szCs w:val="24"/>
        </w:rPr>
      </w:pPr>
      <w:r>
        <w:rPr>
          <w:b/>
          <w:color w:val="000000"/>
          <w:sz w:val="24"/>
          <w:szCs w:val="24"/>
        </w:rPr>
        <w:t>ДОДАТНИ УСЛОВИ</w:t>
      </w:r>
    </w:p>
    <w:p w:rsidR="00F27EA7" w:rsidRDefault="0066078F">
      <w:pPr>
        <w:pStyle w:val="normal0"/>
        <w:pBdr>
          <w:top w:val="nil"/>
          <w:left w:val="nil"/>
          <w:bottom w:val="nil"/>
          <w:right w:val="nil"/>
          <w:between w:val="nil"/>
        </w:pBdr>
        <w:tabs>
          <w:tab w:val="left" w:pos="680"/>
        </w:tabs>
        <w:ind w:left="720"/>
        <w:jc w:val="both"/>
        <w:rPr>
          <w:color w:val="000000"/>
          <w:sz w:val="24"/>
          <w:szCs w:val="24"/>
        </w:rPr>
      </w:pPr>
      <w:r>
        <w:rPr>
          <w:color w:val="000000"/>
          <w:sz w:val="24"/>
          <w:szCs w:val="24"/>
        </w:rPr>
        <w:t>1. Финансијски капацитет, услов под редним бројем 1. наведен у табеларном приказу додатних услова – Доказ:Потврда Народне банке Србије(Понуђач није у обавези да доставља наведени доказ из разлога што је податак јавно доступан на сајту народне Банке Србије)</w:t>
      </w:r>
    </w:p>
    <w:p w:rsidR="00F27EA7" w:rsidRDefault="0066078F">
      <w:pPr>
        <w:pStyle w:val="normal0"/>
        <w:pBdr>
          <w:top w:val="nil"/>
          <w:left w:val="nil"/>
          <w:bottom w:val="nil"/>
          <w:right w:val="nil"/>
          <w:between w:val="nil"/>
        </w:pBdr>
        <w:tabs>
          <w:tab w:val="left" w:pos="680"/>
        </w:tabs>
        <w:ind w:left="720"/>
        <w:jc w:val="both"/>
        <w:rPr>
          <w:color w:val="000000"/>
          <w:sz w:val="24"/>
          <w:szCs w:val="24"/>
        </w:rPr>
      </w:pPr>
      <w:r>
        <w:rPr>
          <w:color w:val="000000"/>
          <w:sz w:val="24"/>
          <w:szCs w:val="24"/>
        </w:rPr>
        <w:t>2. Технички капацитет : услов под редним бројем 2.  доказ : да достави списак</w:t>
      </w:r>
    </w:p>
    <w:p w:rsidR="00F27EA7" w:rsidRDefault="0066078F">
      <w:pPr>
        <w:pStyle w:val="normal0"/>
        <w:pBdr>
          <w:top w:val="nil"/>
          <w:left w:val="nil"/>
          <w:bottom w:val="nil"/>
          <w:right w:val="nil"/>
          <w:between w:val="nil"/>
        </w:pBdr>
        <w:tabs>
          <w:tab w:val="left" w:pos="680"/>
        </w:tabs>
        <w:ind w:left="720"/>
        <w:jc w:val="both"/>
        <w:rPr>
          <w:color w:val="000000"/>
          <w:sz w:val="24"/>
          <w:szCs w:val="24"/>
        </w:rPr>
      </w:pPr>
      <w:r>
        <w:rPr>
          <w:color w:val="000000"/>
          <w:sz w:val="24"/>
          <w:szCs w:val="24"/>
        </w:rPr>
        <w:t xml:space="preserve">бензинских станица са адресом на територији насеља Бачка Топола </w:t>
      </w:r>
    </w:p>
    <w:p w:rsidR="00F27EA7" w:rsidRDefault="0066078F">
      <w:pPr>
        <w:pStyle w:val="normal0"/>
        <w:pBdr>
          <w:top w:val="nil"/>
          <w:left w:val="nil"/>
          <w:bottom w:val="nil"/>
          <w:right w:val="nil"/>
          <w:between w:val="nil"/>
        </w:pBdr>
        <w:tabs>
          <w:tab w:val="left" w:pos="680"/>
        </w:tabs>
        <w:jc w:val="both"/>
        <w:rPr>
          <w:color w:val="000000"/>
          <w:sz w:val="24"/>
          <w:szCs w:val="24"/>
        </w:rPr>
      </w:pPr>
      <w:r>
        <w:rPr>
          <w:color w:val="000000"/>
          <w:sz w:val="24"/>
          <w:szCs w:val="24"/>
        </w:rPr>
        <w:t xml:space="preserve">          3. услов под р.бр.3 - да достави  очитану саобраћајну дозволу за доставно возило-цистерну за превоз тр</w:t>
      </w:r>
      <w:r>
        <w:rPr>
          <w:color w:val="000000"/>
          <w:sz w:val="24"/>
          <w:szCs w:val="24"/>
        </w:rPr>
        <w:t>ебованог добра до наручиоца.</w:t>
      </w:r>
    </w:p>
    <w:p w:rsidR="00F27EA7" w:rsidRDefault="0066078F">
      <w:pPr>
        <w:pStyle w:val="normal0"/>
        <w:pBdr>
          <w:top w:val="nil"/>
          <w:left w:val="nil"/>
          <w:bottom w:val="nil"/>
          <w:right w:val="nil"/>
          <w:between w:val="nil"/>
        </w:pBdr>
        <w:tabs>
          <w:tab w:val="left" w:pos="680"/>
        </w:tabs>
        <w:jc w:val="both"/>
        <w:rPr>
          <w:color w:val="000000"/>
          <w:sz w:val="24"/>
          <w:szCs w:val="24"/>
        </w:rPr>
      </w:pPr>
      <w:r>
        <w:rPr>
          <w:color w:val="000000"/>
          <w:sz w:val="24"/>
          <w:szCs w:val="24"/>
        </w:rPr>
        <w:tab/>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27EA7" w:rsidRDefault="0066078F">
      <w:pPr>
        <w:pStyle w:val="normal0"/>
        <w:pBdr>
          <w:top w:val="nil"/>
          <w:left w:val="nil"/>
          <w:bottom w:val="nil"/>
          <w:right w:val="nil"/>
          <w:between w:val="nil"/>
        </w:pBdr>
        <w:tabs>
          <w:tab w:val="left" w:pos="680"/>
        </w:tabs>
        <w:jc w:val="both"/>
        <w:rPr>
          <w:color w:val="000000"/>
          <w:sz w:val="24"/>
          <w:szCs w:val="24"/>
        </w:rPr>
      </w:pPr>
      <w:r>
        <w:rPr>
          <w:color w:val="000000"/>
          <w:sz w:val="24"/>
          <w:szCs w:val="24"/>
        </w:rPr>
        <w:tab/>
        <w:t>Ако се у држави у којој понуђач има седиште не издају тражени докази, п</w:t>
      </w:r>
      <w:r>
        <w:rPr>
          <w:color w:val="000000"/>
          <w:sz w:val="24"/>
          <w:szCs w:val="24"/>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27EA7" w:rsidRDefault="0066078F">
      <w:pPr>
        <w:pStyle w:val="normal0"/>
        <w:pBdr>
          <w:top w:val="nil"/>
          <w:left w:val="nil"/>
          <w:bottom w:val="nil"/>
          <w:right w:val="nil"/>
          <w:between w:val="nil"/>
        </w:pBdr>
        <w:tabs>
          <w:tab w:val="left" w:pos="680"/>
        </w:tabs>
        <w:jc w:val="both"/>
        <w:rPr>
          <w:color w:val="000000"/>
          <w:sz w:val="24"/>
          <w:szCs w:val="24"/>
        </w:rPr>
      </w:pPr>
      <w:r>
        <w:rPr>
          <w:color w:val="000000"/>
          <w:sz w:val="24"/>
          <w:szCs w:val="24"/>
        </w:rPr>
        <w:tab/>
      </w:r>
      <w:r>
        <w:rPr>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tabs>
          <w:tab w:val="left" w:pos="680"/>
        </w:tabs>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shd w:val="clear" w:color="auto" w:fill="C6D9F1"/>
        <w:jc w:val="center"/>
        <w:rPr>
          <w:b/>
          <w:color w:val="000000"/>
          <w:sz w:val="24"/>
          <w:szCs w:val="24"/>
        </w:rPr>
      </w:pPr>
      <w:r>
        <w:rPr>
          <w:b/>
          <w:i/>
          <w:color w:val="000000"/>
          <w:sz w:val="24"/>
          <w:szCs w:val="24"/>
        </w:rPr>
        <w:t>IV. КРИТЕРИЈУМ ЗА ИЗБОР НАЈПОВОЉНИЈЕ ПОНУДЕ</w:t>
      </w:r>
    </w:p>
    <w:p w:rsidR="00F27EA7" w:rsidRDefault="0066078F">
      <w:pPr>
        <w:pStyle w:val="normal0"/>
        <w:numPr>
          <w:ilvl w:val="0"/>
          <w:numId w:val="3"/>
        </w:numPr>
        <w:pBdr>
          <w:top w:val="nil"/>
          <w:left w:val="nil"/>
          <w:bottom w:val="nil"/>
          <w:right w:val="nil"/>
          <w:between w:val="nil"/>
        </w:pBdr>
        <w:jc w:val="both"/>
        <w:rPr>
          <w:color w:val="000000"/>
          <w:sz w:val="24"/>
          <w:szCs w:val="24"/>
        </w:rPr>
      </w:pPr>
      <w:r>
        <w:rPr>
          <w:b/>
          <w:color w:val="000000"/>
          <w:sz w:val="24"/>
          <w:szCs w:val="24"/>
        </w:rPr>
        <w:t xml:space="preserve">Критеријум за доделу уговора: </w:t>
      </w:r>
    </w:p>
    <w:p w:rsidR="00F27EA7" w:rsidRDefault="0066078F">
      <w:pPr>
        <w:pStyle w:val="normal0"/>
        <w:pBdr>
          <w:top w:val="nil"/>
          <w:left w:val="nil"/>
          <w:bottom w:val="nil"/>
          <w:right w:val="nil"/>
          <w:between w:val="nil"/>
        </w:pBdr>
        <w:ind w:left="720"/>
        <w:jc w:val="both"/>
        <w:rPr>
          <w:b/>
          <w:color w:val="000000"/>
          <w:sz w:val="24"/>
          <w:szCs w:val="24"/>
        </w:rPr>
      </w:pPr>
      <w:r>
        <w:rPr>
          <w:color w:val="000000"/>
          <w:sz w:val="24"/>
          <w:szCs w:val="24"/>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F27EA7" w:rsidRDefault="0066078F">
      <w:pPr>
        <w:pStyle w:val="normal0"/>
        <w:numPr>
          <w:ilvl w:val="0"/>
          <w:numId w:val="3"/>
        </w:numPr>
        <w:pBdr>
          <w:top w:val="nil"/>
          <w:left w:val="nil"/>
          <w:bottom w:val="nil"/>
          <w:right w:val="nil"/>
          <w:between w:val="nil"/>
        </w:pBdr>
        <w:jc w:val="both"/>
        <w:rPr>
          <w:color w:val="000000"/>
          <w:sz w:val="24"/>
          <w:szCs w:val="24"/>
        </w:rPr>
      </w:pPr>
      <w:r>
        <w:rPr>
          <w:b/>
          <w:color w:val="000000"/>
          <w:sz w:val="24"/>
          <w:szCs w:val="24"/>
        </w:rPr>
        <w:t>Елементи критеријума, односно начин на основу који</w:t>
      </w:r>
      <w:r>
        <w:rPr>
          <w:b/>
          <w:color w:val="000000"/>
          <w:sz w:val="24"/>
          <w:szCs w:val="24"/>
        </w:rPr>
        <w:t xml:space="preserve">х ће наручилац извршити доделу уговора у ситуацији када постоје две или више понуда са истом понуђеном ценом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Уколико две или више понуда имају исту најнижу понуђену цену, као најповољнија биће изабрана понуда оног понуђача који је понуди дужи рок важења п</w:t>
      </w:r>
      <w:r>
        <w:rPr>
          <w:color w:val="000000"/>
          <w:sz w:val="24"/>
          <w:szCs w:val="24"/>
        </w:rPr>
        <w:t>онуде.</w:t>
      </w:r>
      <w:r>
        <w:rPr>
          <w:i/>
          <w:color w:val="000000"/>
          <w:sz w:val="24"/>
          <w:szCs w:val="24"/>
        </w:rPr>
        <w:t xml:space="preserve">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w:t>
      </w:r>
      <w:r>
        <w:rPr>
          <w:color w:val="000000"/>
          <w:sz w:val="24"/>
          <w:szCs w:val="24"/>
        </w:rPr>
        <w:t>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w:t>
      </w:r>
      <w:r>
        <w:rPr>
          <w:color w:val="000000"/>
          <w:sz w:val="24"/>
          <w:szCs w:val="24"/>
        </w:rPr>
        <w:t>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w:t>
      </w:r>
      <w:r>
        <w:rPr>
          <w:color w:val="000000"/>
          <w:sz w:val="24"/>
          <w:szCs w:val="24"/>
        </w:rPr>
        <w:t>е присуствују овом поступку, наручилац ће доставити записник извлачења путем жреба.</w:t>
      </w: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shd w:val="clear" w:color="auto" w:fill="C6D9F1"/>
        <w:jc w:val="center"/>
        <w:rPr>
          <w:color w:val="000000"/>
          <w:sz w:val="24"/>
          <w:szCs w:val="24"/>
        </w:rPr>
      </w:pPr>
      <w:r>
        <w:rPr>
          <w:b/>
          <w:i/>
          <w:color w:val="000000"/>
          <w:sz w:val="24"/>
          <w:szCs w:val="24"/>
        </w:rPr>
        <w:t>V . ОБРАЦИ КОЈИ ЧИНЕ САСТАВНИ ДЕО ПОНУДЕ</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Саставни део понуде чине следећи обрасци:</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numPr>
          <w:ilvl w:val="0"/>
          <w:numId w:val="5"/>
        </w:numPr>
        <w:pBdr>
          <w:top w:val="nil"/>
          <w:left w:val="nil"/>
          <w:bottom w:val="nil"/>
          <w:right w:val="nil"/>
          <w:between w:val="nil"/>
        </w:pBdr>
        <w:jc w:val="both"/>
        <w:rPr>
          <w:sz w:val="24"/>
          <w:szCs w:val="24"/>
        </w:rPr>
      </w:pPr>
      <w:r>
        <w:rPr>
          <w:color w:val="000000"/>
          <w:sz w:val="24"/>
          <w:szCs w:val="24"/>
        </w:rPr>
        <w:t>Образац понуде (Образац 1);</w:t>
      </w:r>
    </w:p>
    <w:p w:rsidR="00F27EA7" w:rsidRDefault="0066078F">
      <w:pPr>
        <w:pStyle w:val="normal0"/>
        <w:numPr>
          <w:ilvl w:val="0"/>
          <w:numId w:val="5"/>
        </w:numPr>
        <w:pBdr>
          <w:top w:val="nil"/>
          <w:left w:val="nil"/>
          <w:bottom w:val="nil"/>
          <w:right w:val="nil"/>
          <w:between w:val="nil"/>
        </w:pBdr>
        <w:jc w:val="both"/>
        <w:rPr>
          <w:sz w:val="24"/>
          <w:szCs w:val="24"/>
        </w:rPr>
      </w:pPr>
      <w:r>
        <w:rPr>
          <w:color w:val="000000"/>
          <w:sz w:val="24"/>
          <w:szCs w:val="24"/>
        </w:rPr>
        <w:t xml:space="preserve">Образац структуре понуђене цене, са упутством како да се попуни (Образац 2); </w:t>
      </w:r>
    </w:p>
    <w:p w:rsidR="00F27EA7" w:rsidRDefault="0066078F">
      <w:pPr>
        <w:pStyle w:val="normal0"/>
        <w:numPr>
          <w:ilvl w:val="0"/>
          <w:numId w:val="5"/>
        </w:numPr>
        <w:pBdr>
          <w:top w:val="nil"/>
          <w:left w:val="nil"/>
          <w:bottom w:val="nil"/>
          <w:right w:val="nil"/>
          <w:between w:val="nil"/>
        </w:pBdr>
        <w:jc w:val="both"/>
        <w:rPr>
          <w:sz w:val="24"/>
          <w:szCs w:val="24"/>
        </w:rPr>
      </w:pPr>
      <w:r>
        <w:rPr>
          <w:color w:val="000000"/>
          <w:sz w:val="24"/>
          <w:szCs w:val="24"/>
        </w:rPr>
        <w:t xml:space="preserve">Образац трошкова припреме понуде (Образац 3); </w:t>
      </w:r>
    </w:p>
    <w:p w:rsidR="00F27EA7" w:rsidRDefault="0066078F">
      <w:pPr>
        <w:pStyle w:val="normal0"/>
        <w:numPr>
          <w:ilvl w:val="0"/>
          <w:numId w:val="5"/>
        </w:numPr>
        <w:pBdr>
          <w:top w:val="nil"/>
          <w:left w:val="nil"/>
          <w:bottom w:val="nil"/>
          <w:right w:val="nil"/>
          <w:between w:val="nil"/>
        </w:pBdr>
        <w:jc w:val="both"/>
        <w:rPr>
          <w:sz w:val="24"/>
          <w:szCs w:val="24"/>
        </w:rPr>
      </w:pPr>
      <w:r>
        <w:rPr>
          <w:color w:val="000000"/>
          <w:sz w:val="24"/>
          <w:szCs w:val="24"/>
        </w:rPr>
        <w:t>Образац изјаве о независној понуди (Образац 4);</w:t>
      </w:r>
    </w:p>
    <w:p w:rsidR="00F27EA7" w:rsidRDefault="0066078F">
      <w:pPr>
        <w:pStyle w:val="normal0"/>
        <w:numPr>
          <w:ilvl w:val="0"/>
          <w:numId w:val="5"/>
        </w:numPr>
        <w:pBdr>
          <w:top w:val="nil"/>
          <w:left w:val="nil"/>
          <w:bottom w:val="nil"/>
          <w:right w:val="nil"/>
          <w:between w:val="nil"/>
        </w:pBdr>
        <w:jc w:val="both"/>
        <w:rPr>
          <w:sz w:val="24"/>
          <w:szCs w:val="24"/>
        </w:rPr>
      </w:pPr>
      <w:r>
        <w:rPr>
          <w:color w:val="000000"/>
          <w:sz w:val="24"/>
          <w:szCs w:val="24"/>
        </w:rPr>
        <w:t>Образац изјаве понуђача о испуњености услова за учешће у поступку јавне набавке - ч</w:t>
      </w:r>
      <w:r>
        <w:rPr>
          <w:color w:val="000000"/>
          <w:sz w:val="24"/>
          <w:szCs w:val="24"/>
        </w:rPr>
        <w:t>л. 75. ЗЈН, наведених овом конурсном докумнтацијом, (Образац 5);</w:t>
      </w:r>
    </w:p>
    <w:p w:rsidR="00F27EA7" w:rsidRDefault="0066078F">
      <w:pPr>
        <w:pStyle w:val="normal0"/>
        <w:numPr>
          <w:ilvl w:val="0"/>
          <w:numId w:val="5"/>
        </w:numPr>
        <w:pBdr>
          <w:top w:val="nil"/>
          <w:left w:val="nil"/>
          <w:bottom w:val="nil"/>
          <w:right w:val="nil"/>
          <w:between w:val="nil"/>
        </w:pBdr>
        <w:spacing w:after="280"/>
        <w:jc w:val="both"/>
        <w:rPr>
          <w:b/>
          <w:sz w:val="24"/>
          <w:szCs w:val="24"/>
        </w:rPr>
      </w:pPr>
      <w:r>
        <w:rPr>
          <w:color w:val="000000"/>
          <w:sz w:val="24"/>
          <w:szCs w:val="24"/>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F27EA7">
      <w:pPr>
        <w:pStyle w:val="normal0"/>
        <w:pBdr>
          <w:top w:val="nil"/>
          <w:left w:val="nil"/>
          <w:bottom w:val="nil"/>
          <w:right w:val="nil"/>
          <w:between w:val="nil"/>
        </w:pBdr>
        <w:ind w:left="720"/>
        <w:jc w:val="right"/>
        <w:rPr>
          <w:b/>
          <w:color w:val="000000"/>
          <w:sz w:val="24"/>
          <w:szCs w:val="24"/>
        </w:rPr>
      </w:pPr>
    </w:p>
    <w:p w:rsidR="00F27EA7" w:rsidRDefault="0066078F">
      <w:pPr>
        <w:pStyle w:val="normal0"/>
        <w:pBdr>
          <w:top w:val="nil"/>
          <w:left w:val="nil"/>
          <w:bottom w:val="nil"/>
          <w:right w:val="nil"/>
          <w:between w:val="nil"/>
        </w:pBdr>
        <w:ind w:left="720"/>
        <w:jc w:val="right"/>
        <w:rPr>
          <w:b/>
          <w:color w:val="000000"/>
          <w:sz w:val="24"/>
          <w:szCs w:val="24"/>
        </w:rPr>
      </w:pPr>
      <w:r>
        <w:rPr>
          <w:b/>
          <w:color w:val="000000"/>
          <w:sz w:val="24"/>
          <w:szCs w:val="24"/>
        </w:rPr>
        <w:t>(ОБРАЗАЦ 1)</w:t>
      </w:r>
    </w:p>
    <w:p w:rsidR="00F27EA7" w:rsidRDefault="00F27EA7">
      <w:pPr>
        <w:pStyle w:val="normal0"/>
        <w:pBdr>
          <w:top w:val="nil"/>
          <w:left w:val="nil"/>
          <w:bottom w:val="nil"/>
          <w:right w:val="nil"/>
          <w:between w:val="nil"/>
        </w:pBdr>
        <w:ind w:left="720"/>
        <w:jc w:val="center"/>
        <w:rPr>
          <w:b/>
          <w:color w:val="000000"/>
          <w:sz w:val="24"/>
          <w:szCs w:val="24"/>
        </w:rPr>
      </w:pPr>
    </w:p>
    <w:p w:rsidR="00F27EA7" w:rsidRDefault="0066078F">
      <w:pPr>
        <w:pStyle w:val="normal0"/>
        <w:pBdr>
          <w:top w:val="nil"/>
          <w:left w:val="nil"/>
          <w:bottom w:val="nil"/>
          <w:right w:val="nil"/>
          <w:between w:val="nil"/>
        </w:pBdr>
        <w:ind w:left="720"/>
        <w:jc w:val="center"/>
        <w:rPr>
          <w:b/>
          <w:i/>
          <w:color w:val="000000"/>
          <w:sz w:val="24"/>
          <w:szCs w:val="24"/>
          <w:u w:val="single"/>
        </w:rPr>
      </w:pPr>
      <w:r>
        <w:rPr>
          <w:b/>
          <w:color w:val="000000"/>
          <w:sz w:val="24"/>
          <w:szCs w:val="24"/>
        </w:rPr>
        <w:t>ОБРАЗАЦ ПОНУДЕ</w:t>
      </w:r>
    </w:p>
    <w:p w:rsidR="00F27EA7" w:rsidRDefault="00F27EA7">
      <w:pPr>
        <w:pStyle w:val="normal0"/>
        <w:pBdr>
          <w:top w:val="nil"/>
          <w:left w:val="nil"/>
          <w:bottom w:val="nil"/>
          <w:right w:val="nil"/>
          <w:between w:val="nil"/>
        </w:pBdr>
        <w:rPr>
          <w:b/>
          <w:i/>
          <w:color w:val="000000"/>
          <w:sz w:val="24"/>
          <w:szCs w:val="24"/>
          <w:u w:val="single"/>
        </w:rPr>
      </w:pPr>
    </w:p>
    <w:p w:rsidR="00F27EA7" w:rsidRDefault="0066078F">
      <w:pPr>
        <w:pStyle w:val="normal0"/>
        <w:pBdr>
          <w:top w:val="nil"/>
          <w:left w:val="nil"/>
          <w:bottom w:val="nil"/>
          <w:right w:val="nil"/>
          <w:between w:val="nil"/>
        </w:pBdr>
        <w:jc w:val="both"/>
        <w:rPr>
          <w:i/>
          <w:color w:val="000000"/>
          <w:sz w:val="24"/>
          <w:szCs w:val="24"/>
        </w:rPr>
      </w:pPr>
      <w:r>
        <w:rPr>
          <w:color w:val="000000"/>
          <w:sz w:val="24"/>
          <w:szCs w:val="24"/>
        </w:rPr>
        <w:t>Понуда бр ________________ од __________________ за јавну набавку добара – набавка моторних горива</w:t>
      </w:r>
      <w:r>
        <w:rPr>
          <w:b/>
          <w:i/>
          <w:color w:val="000000"/>
          <w:sz w:val="24"/>
          <w:szCs w:val="24"/>
        </w:rPr>
        <w:t>,</w:t>
      </w:r>
      <w:r>
        <w:rPr>
          <w:b/>
          <w:color w:val="000000"/>
          <w:sz w:val="24"/>
          <w:szCs w:val="24"/>
        </w:rPr>
        <w:t xml:space="preserve"> </w:t>
      </w:r>
      <w:r>
        <w:rPr>
          <w:color w:val="000000"/>
          <w:sz w:val="24"/>
          <w:szCs w:val="24"/>
        </w:rPr>
        <w:t>ЈН број: 5/2018</w:t>
      </w:r>
    </w:p>
    <w:p w:rsidR="00F27EA7" w:rsidRDefault="00F27EA7">
      <w:pPr>
        <w:pStyle w:val="normal0"/>
        <w:pBdr>
          <w:top w:val="nil"/>
          <w:left w:val="nil"/>
          <w:bottom w:val="nil"/>
          <w:right w:val="nil"/>
          <w:between w:val="nil"/>
        </w:pBdr>
        <w:jc w:val="both"/>
        <w:rPr>
          <w:i/>
          <w:color w:val="000000"/>
          <w:sz w:val="24"/>
          <w:szCs w:val="24"/>
        </w:rPr>
      </w:pPr>
    </w:p>
    <w:p w:rsidR="00F27EA7" w:rsidRDefault="0066078F">
      <w:pPr>
        <w:pStyle w:val="normal0"/>
        <w:pBdr>
          <w:top w:val="nil"/>
          <w:left w:val="nil"/>
          <w:bottom w:val="nil"/>
          <w:right w:val="nil"/>
          <w:between w:val="nil"/>
        </w:pBdr>
        <w:rPr>
          <w:color w:val="000000"/>
          <w:sz w:val="24"/>
          <w:szCs w:val="24"/>
        </w:rPr>
      </w:pPr>
      <w:r>
        <w:rPr>
          <w:b/>
          <w:i/>
          <w:color w:val="000000"/>
          <w:sz w:val="24"/>
          <w:szCs w:val="24"/>
        </w:rPr>
        <w:t>1)ОПШТИ ПОДАЦИ О ПОНУЂАЧУ</w:t>
      </w:r>
    </w:p>
    <w:tbl>
      <w:tblPr>
        <w:tblStyle w:val="a4"/>
        <w:tblW w:w="9461" w:type="dxa"/>
        <w:tblLayout w:type="fixed"/>
        <w:tblLook w:val="0000"/>
      </w:tblPr>
      <w:tblGrid>
        <w:gridCol w:w="4621"/>
        <w:gridCol w:w="4840"/>
      </w:tblGrid>
      <w:tr w:rsidR="00F27EA7">
        <w:tc>
          <w:tcPr>
            <w:tcW w:w="462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Назив понуђача:</w:t>
            </w:r>
          </w:p>
          <w:p w:rsidR="00F27EA7" w:rsidRDefault="00F27EA7">
            <w:pPr>
              <w:pStyle w:val="normal0"/>
              <w:pBdr>
                <w:top w:val="nil"/>
                <w:left w:val="nil"/>
                <w:bottom w:val="nil"/>
                <w:right w:val="nil"/>
                <w:between w:val="nil"/>
              </w:pBdr>
              <w:jc w:val="both"/>
              <w:rPr>
                <w:b/>
                <w:color w:val="000000"/>
                <w:sz w:val="24"/>
                <w:szCs w:val="24"/>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b/>
                <w:color w:val="000000"/>
                <w:sz w:val="24"/>
                <w:szCs w:val="24"/>
              </w:rPr>
            </w:pPr>
          </w:p>
          <w:p w:rsidR="00F27EA7" w:rsidRDefault="00F27EA7">
            <w:pPr>
              <w:pStyle w:val="normal0"/>
              <w:pBdr>
                <w:top w:val="nil"/>
                <w:left w:val="nil"/>
                <w:bottom w:val="nil"/>
                <w:right w:val="nil"/>
                <w:between w:val="nil"/>
              </w:pBdr>
              <w:rPr>
                <w:b/>
                <w:color w:val="000000"/>
                <w:sz w:val="24"/>
                <w:szCs w:val="24"/>
              </w:rPr>
            </w:pPr>
          </w:p>
        </w:tc>
      </w:tr>
      <w:tr w:rsidR="00F27EA7">
        <w:tc>
          <w:tcPr>
            <w:tcW w:w="462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Адреса понуђача:</w:t>
            </w:r>
          </w:p>
          <w:p w:rsidR="00F27EA7" w:rsidRDefault="00F27EA7">
            <w:pPr>
              <w:pStyle w:val="normal0"/>
              <w:pBdr>
                <w:top w:val="nil"/>
                <w:left w:val="nil"/>
                <w:bottom w:val="nil"/>
                <w:right w:val="nil"/>
                <w:between w:val="nil"/>
              </w:pBdr>
              <w:jc w:val="both"/>
              <w:rPr>
                <w:b/>
                <w:color w:val="000000"/>
                <w:sz w:val="24"/>
                <w:szCs w:val="24"/>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b/>
                <w:color w:val="000000"/>
                <w:sz w:val="24"/>
                <w:szCs w:val="24"/>
              </w:rPr>
            </w:pPr>
          </w:p>
          <w:p w:rsidR="00F27EA7" w:rsidRDefault="00F27EA7">
            <w:pPr>
              <w:pStyle w:val="normal0"/>
              <w:pBdr>
                <w:top w:val="nil"/>
                <w:left w:val="nil"/>
                <w:bottom w:val="nil"/>
                <w:right w:val="nil"/>
                <w:between w:val="nil"/>
              </w:pBdr>
              <w:rPr>
                <w:b/>
                <w:color w:val="000000"/>
                <w:sz w:val="24"/>
                <w:szCs w:val="24"/>
              </w:rPr>
            </w:pPr>
          </w:p>
        </w:tc>
      </w:tr>
      <w:tr w:rsidR="00F27EA7">
        <w:tc>
          <w:tcPr>
            <w:tcW w:w="462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Матични број понуђача:</w:t>
            </w:r>
          </w:p>
          <w:p w:rsidR="00F27EA7" w:rsidRDefault="00F27EA7">
            <w:pPr>
              <w:pStyle w:val="normal0"/>
              <w:pBdr>
                <w:top w:val="nil"/>
                <w:left w:val="nil"/>
                <w:bottom w:val="nil"/>
                <w:right w:val="nil"/>
                <w:between w:val="nil"/>
              </w:pBdr>
              <w:jc w:val="both"/>
              <w:rPr>
                <w:b/>
                <w:color w:val="000000"/>
                <w:sz w:val="24"/>
                <w:szCs w:val="24"/>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b/>
                <w:color w:val="000000"/>
                <w:sz w:val="24"/>
                <w:szCs w:val="24"/>
              </w:rPr>
            </w:pPr>
          </w:p>
          <w:p w:rsidR="00F27EA7" w:rsidRDefault="00F27EA7">
            <w:pPr>
              <w:pStyle w:val="normal0"/>
              <w:pBdr>
                <w:top w:val="nil"/>
                <w:left w:val="nil"/>
                <w:bottom w:val="nil"/>
                <w:right w:val="nil"/>
                <w:between w:val="nil"/>
              </w:pBdr>
              <w:rPr>
                <w:b/>
                <w:color w:val="000000"/>
                <w:sz w:val="24"/>
                <w:szCs w:val="24"/>
              </w:rPr>
            </w:pPr>
          </w:p>
        </w:tc>
      </w:tr>
      <w:tr w:rsidR="00F27EA7">
        <w:tc>
          <w:tcPr>
            <w:tcW w:w="462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 понуђача (ПИБ):</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b/>
                <w:color w:val="000000"/>
                <w:sz w:val="24"/>
                <w:szCs w:val="24"/>
              </w:rPr>
            </w:pPr>
          </w:p>
        </w:tc>
      </w:tr>
      <w:tr w:rsidR="00F27EA7">
        <w:tc>
          <w:tcPr>
            <w:tcW w:w="462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b/>
                <w:color w:val="000000"/>
                <w:sz w:val="24"/>
                <w:szCs w:val="24"/>
              </w:rPr>
            </w:pPr>
          </w:p>
          <w:p w:rsidR="00F27EA7" w:rsidRDefault="00F27EA7">
            <w:pPr>
              <w:pStyle w:val="normal0"/>
              <w:pBdr>
                <w:top w:val="nil"/>
                <w:left w:val="nil"/>
                <w:bottom w:val="nil"/>
                <w:right w:val="nil"/>
                <w:between w:val="nil"/>
              </w:pBdr>
              <w:rPr>
                <w:b/>
                <w:color w:val="000000"/>
                <w:sz w:val="24"/>
                <w:szCs w:val="24"/>
              </w:rPr>
            </w:pPr>
          </w:p>
        </w:tc>
      </w:tr>
      <w:tr w:rsidR="00F27EA7">
        <w:tc>
          <w:tcPr>
            <w:tcW w:w="462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Електронска адреса понуђача (е-маил):</w:t>
            </w:r>
          </w:p>
          <w:p w:rsidR="00F27EA7" w:rsidRDefault="00F27EA7">
            <w:pPr>
              <w:pStyle w:val="normal0"/>
              <w:pBdr>
                <w:top w:val="nil"/>
                <w:left w:val="nil"/>
                <w:bottom w:val="nil"/>
                <w:right w:val="nil"/>
                <w:between w:val="nil"/>
              </w:pBdr>
              <w:jc w:val="both"/>
              <w:rPr>
                <w:b/>
                <w:color w:val="000000"/>
                <w:sz w:val="24"/>
                <w:szCs w:val="24"/>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b/>
                <w:color w:val="000000"/>
                <w:sz w:val="24"/>
                <w:szCs w:val="24"/>
              </w:rPr>
            </w:pPr>
          </w:p>
        </w:tc>
      </w:tr>
      <w:tr w:rsidR="00F27EA7">
        <w:tc>
          <w:tcPr>
            <w:tcW w:w="462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Телефон:</w:t>
            </w:r>
          </w:p>
          <w:p w:rsidR="00F27EA7" w:rsidRDefault="00F27EA7">
            <w:pPr>
              <w:pStyle w:val="normal0"/>
              <w:pBdr>
                <w:top w:val="nil"/>
                <w:left w:val="nil"/>
                <w:bottom w:val="nil"/>
                <w:right w:val="nil"/>
                <w:between w:val="nil"/>
              </w:pBdr>
              <w:jc w:val="both"/>
              <w:rPr>
                <w:b/>
                <w:color w:val="000000"/>
                <w:sz w:val="24"/>
                <w:szCs w:val="24"/>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b/>
                <w:color w:val="000000"/>
                <w:sz w:val="24"/>
                <w:szCs w:val="24"/>
              </w:rPr>
            </w:pPr>
          </w:p>
          <w:p w:rsidR="00F27EA7" w:rsidRDefault="00F27EA7">
            <w:pPr>
              <w:pStyle w:val="normal0"/>
              <w:pBdr>
                <w:top w:val="nil"/>
                <w:left w:val="nil"/>
                <w:bottom w:val="nil"/>
                <w:right w:val="nil"/>
                <w:between w:val="nil"/>
              </w:pBdr>
              <w:rPr>
                <w:b/>
                <w:color w:val="000000"/>
                <w:sz w:val="24"/>
                <w:szCs w:val="24"/>
              </w:rPr>
            </w:pPr>
          </w:p>
        </w:tc>
      </w:tr>
      <w:tr w:rsidR="00F27EA7">
        <w:tc>
          <w:tcPr>
            <w:tcW w:w="462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Телефакс:</w:t>
            </w:r>
          </w:p>
          <w:p w:rsidR="00F27EA7" w:rsidRDefault="00F27EA7">
            <w:pPr>
              <w:pStyle w:val="normal0"/>
              <w:pBdr>
                <w:top w:val="nil"/>
                <w:left w:val="nil"/>
                <w:bottom w:val="nil"/>
                <w:right w:val="nil"/>
                <w:between w:val="nil"/>
              </w:pBdr>
              <w:jc w:val="both"/>
              <w:rPr>
                <w:b/>
                <w:color w:val="000000"/>
                <w:sz w:val="24"/>
                <w:szCs w:val="24"/>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b/>
                <w:color w:val="000000"/>
                <w:sz w:val="24"/>
                <w:szCs w:val="24"/>
              </w:rPr>
            </w:pPr>
          </w:p>
          <w:p w:rsidR="00F27EA7" w:rsidRDefault="00F27EA7">
            <w:pPr>
              <w:pStyle w:val="normal0"/>
              <w:pBdr>
                <w:top w:val="nil"/>
                <w:left w:val="nil"/>
                <w:bottom w:val="nil"/>
                <w:right w:val="nil"/>
                <w:between w:val="nil"/>
              </w:pBdr>
              <w:rPr>
                <w:b/>
                <w:color w:val="000000"/>
                <w:sz w:val="24"/>
                <w:szCs w:val="24"/>
              </w:rPr>
            </w:pPr>
          </w:p>
        </w:tc>
      </w:tr>
      <w:tr w:rsidR="00F27EA7">
        <w:tc>
          <w:tcPr>
            <w:tcW w:w="462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Број рачуна понуђача и назив банке:</w:t>
            </w:r>
          </w:p>
          <w:p w:rsidR="00F27EA7" w:rsidRDefault="00F27EA7">
            <w:pPr>
              <w:pStyle w:val="normal0"/>
              <w:pBdr>
                <w:top w:val="nil"/>
                <w:left w:val="nil"/>
                <w:bottom w:val="nil"/>
                <w:right w:val="nil"/>
                <w:between w:val="nil"/>
              </w:pBdr>
              <w:jc w:val="both"/>
              <w:rPr>
                <w:b/>
                <w:color w:val="000000"/>
                <w:sz w:val="24"/>
                <w:szCs w:val="24"/>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b/>
                <w:color w:val="000000"/>
                <w:sz w:val="24"/>
                <w:szCs w:val="24"/>
              </w:rPr>
            </w:pPr>
          </w:p>
          <w:p w:rsidR="00F27EA7" w:rsidRDefault="00F27EA7">
            <w:pPr>
              <w:pStyle w:val="normal0"/>
              <w:pBdr>
                <w:top w:val="nil"/>
                <w:left w:val="nil"/>
                <w:bottom w:val="nil"/>
                <w:right w:val="nil"/>
                <w:between w:val="nil"/>
              </w:pBdr>
              <w:rPr>
                <w:b/>
                <w:color w:val="000000"/>
                <w:sz w:val="24"/>
                <w:szCs w:val="24"/>
              </w:rPr>
            </w:pPr>
          </w:p>
        </w:tc>
      </w:tr>
      <w:tr w:rsidR="00F27EA7">
        <w:tc>
          <w:tcPr>
            <w:tcW w:w="4621"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Лице овлашћено за потписивање уговора</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ind w:firstLine="708"/>
              <w:rPr>
                <w:b/>
                <w:color w:val="000000"/>
                <w:sz w:val="24"/>
                <w:szCs w:val="24"/>
              </w:rPr>
            </w:pPr>
          </w:p>
          <w:p w:rsidR="00F27EA7" w:rsidRDefault="00F27EA7">
            <w:pPr>
              <w:pStyle w:val="normal0"/>
              <w:pBdr>
                <w:top w:val="nil"/>
                <w:left w:val="nil"/>
                <w:bottom w:val="nil"/>
                <w:right w:val="nil"/>
                <w:between w:val="nil"/>
              </w:pBdr>
              <w:rPr>
                <w:b/>
                <w:color w:val="000000"/>
                <w:sz w:val="24"/>
                <w:szCs w:val="24"/>
              </w:rPr>
            </w:pPr>
          </w:p>
        </w:tc>
      </w:tr>
    </w:tbl>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66078F">
      <w:pPr>
        <w:pStyle w:val="normal0"/>
        <w:pBdr>
          <w:top w:val="nil"/>
          <w:left w:val="nil"/>
          <w:bottom w:val="nil"/>
          <w:right w:val="nil"/>
          <w:between w:val="nil"/>
        </w:pBdr>
        <w:rPr>
          <w:color w:val="000000"/>
          <w:sz w:val="24"/>
          <w:szCs w:val="24"/>
        </w:rPr>
      </w:pPr>
      <w:r>
        <w:rPr>
          <w:b/>
          <w:i/>
          <w:color w:val="000000"/>
          <w:sz w:val="24"/>
          <w:szCs w:val="24"/>
        </w:rPr>
        <w:t xml:space="preserve">2) ПОНУДУ ПОДНОСИ: </w:t>
      </w:r>
    </w:p>
    <w:tbl>
      <w:tblPr>
        <w:tblStyle w:val="a5"/>
        <w:tblW w:w="9462" w:type="dxa"/>
        <w:tblLayout w:type="fixed"/>
        <w:tblLook w:val="0000"/>
      </w:tblPr>
      <w:tblGrid>
        <w:gridCol w:w="9462"/>
      </w:tblGrid>
      <w:tr w:rsidR="00F27EA7">
        <w:tc>
          <w:tcPr>
            <w:tcW w:w="9462"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b/>
                <w:color w:val="000000"/>
                <w:sz w:val="24"/>
                <w:szCs w:val="24"/>
              </w:rPr>
              <w:t xml:space="preserve">А) САМОСТАЛНО </w:t>
            </w:r>
          </w:p>
        </w:tc>
      </w:tr>
      <w:tr w:rsidR="00F27EA7">
        <w:tc>
          <w:tcPr>
            <w:tcW w:w="9462"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center"/>
              <w:rPr>
                <w:b/>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b/>
                <w:color w:val="000000"/>
                <w:sz w:val="24"/>
                <w:szCs w:val="24"/>
              </w:rPr>
              <w:lastRenderedPageBreak/>
              <w:t>Б) СА ПОДИЗВОЂАЧЕМ</w:t>
            </w:r>
          </w:p>
        </w:tc>
      </w:tr>
      <w:tr w:rsidR="00F27EA7">
        <w:tc>
          <w:tcPr>
            <w:tcW w:w="9462"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center"/>
              <w:rPr>
                <w:b/>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b/>
                <w:color w:val="000000"/>
                <w:sz w:val="24"/>
                <w:szCs w:val="24"/>
              </w:rPr>
              <w:t>В) КАО ЗАЈЕДНИЧКУ ПОНУДУ</w:t>
            </w:r>
          </w:p>
        </w:tc>
      </w:tr>
    </w:tbl>
    <w:p w:rsidR="00F27EA7" w:rsidRDefault="00F27EA7">
      <w:pPr>
        <w:pStyle w:val="normal0"/>
        <w:pBdr>
          <w:top w:val="nil"/>
          <w:left w:val="nil"/>
          <w:bottom w:val="nil"/>
          <w:right w:val="nil"/>
          <w:between w:val="nil"/>
        </w:pBdr>
        <w:jc w:val="both"/>
        <w:rPr>
          <w:b/>
          <w:i/>
          <w:color w:val="000000"/>
          <w:sz w:val="24"/>
          <w:szCs w:val="24"/>
          <w:u w:val="single"/>
        </w:rPr>
      </w:pPr>
    </w:p>
    <w:p w:rsidR="00F27EA7" w:rsidRDefault="0066078F">
      <w:pPr>
        <w:pStyle w:val="normal0"/>
        <w:pBdr>
          <w:top w:val="nil"/>
          <w:left w:val="nil"/>
          <w:bottom w:val="nil"/>
          <w:right w:val="nil"/>
          <w:between w:val="nil"/>
        </w:pBdr>
        <w:jc w:val="both"/>
        <w:rPr>
          <w:b/>
          <w:i/>
          <w:color w:val="000000"/>
          <w:sz w:val="24"/>
          <w:szCs w:val="24"/>
        </w:rPr>
      </w:pPr>
      <w:r>
        <w:rPr>
          <w:b/>
          <w:i/>
          <w:color w:val="000000"/>
          <w:sz w:val="24"/>
          <w:szCs w:val="24"/>
          <w:u w:val="single"/>
        </w:rPr>
        <w:t>Напомена:</w:t>
      </w:r>
      <w:r>
        <w:rPr>
          <w:i/>
          <w:color w:val="000000"/>
          <w:sz w:val="24"/>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66078F">
      <w:pPr>
        <w:pStyle w:val="normal0"/>
        <w:pBdr>
          <w:top w:val="nil"/>
          <w:left w:val="nil"/>
          <w:bottom w:val="nil"/>
          <w:right w:val="nil"/>
          <w:between w:val="nil"/>
        </w:pBdr>
        <w:jc w:val="both"/>
        <w:rPr>
          <w:b/>
          <w:i/>
          <w:color w:val="000000"/>
          <w:sz w:val="24"/>
          <w:szCs w:val="24"/>
        </w:rPr>
      </w:pPr>
      <w:r>
        <w:rPr>
          <w:b/>
          <w:i/>
          <w:color w:val="000000"/>
          <w:sz w:val="24"/>
          <w:szCs w:val="24"/>
        </w:rPr>
        <w:t xml:space="preserve">3) ПОДАЦИ О ПОДИЗВОЂАЧУ </w:t>
      </w: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ab/>
      </w:r>
    </w:p>
    <w:tbl>
      <w:tblPr>
        <w:tblStyle w:val="a6"/>
        <w:tblW w:w="9462" w:type="dxa"/>
        <w:tblLayout w:type="fixed"/>
        <w:tblLook w:val="0000"/>
      </w:tblPr>
      <w:tblGrid>
        <w:gridCol w:w="465"/>
        <w:gridCol w:w="4219"/>
        <w:gridCol w:w="4778"/>
      </w:tblGrid>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Назив подизвођа</w:t>
            </w:r>
            <w:r>
              <w:rPr>
                <w:color w:val="000000"/>
                <w:sz w:val="24"/>
                <w:szCs w:val="24"/>
              </w:rPr>
              <w:t>ча:</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Адреса:</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Матични број:</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Проценат укупне вредности набавке који ће извршити подизвођач:</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Део предмета набавке који ће извршити подизвођач:</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Назив подизвођача:</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Адреса:</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Матични број:</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Проценат укупне вредности набавке који ће извршити подизвођач:</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 xml:space="preserve">Део предмета набавке који ће </w:t>
            </w:r>
            <w:r>
              <w:rPr>
                <w:color w:val="000000"/>
                <w:sz w:val="24"/>
                <w:szCs w:val="24"/>
              </w:rPr>
              <w:lastRenderedPageBreak/>
              <w:t>извршити подизвођач:</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bl>
    <w:p w:rsidR="00F27EA7" w:rsidRDefault="00F27EA7">
      <w:pPr>
        <w:pStyle w:val="normal0"/>
        <w:pBdr>
          <w:top w:val="nil"/>
          <w:left w:val="nil"/>
          <w:bottom w:val="nil"/>
          <w:right w:val="nil"/>
          <w:between w:val="nil"/>
        </w:pBdr>
        <w:jc w:val="both"/>
        <w:rPr>
          <w:b/>
          <w:i/>
          <w:color w:val="000000"/>
          <w:sz w:val="24"/>
          <w:szCs w:val="24"/>
          <w:u w:val="single"/>
        </w:rPr>
      </w:pPr>
    </w:p>
    <w:p w:rsidR="00F27EA7" w:rsidRDefault="0066078F">
      <w:pPr>
        <w:pStyle w:val="normal0"/>
        <w:pBdr>
          <w:top w:val="nil"/>
          <w:left w:val="nil"/>
          <w:bottom w:val="nil"/>
          <w:right w:val="nil"/>
          <w:between w:val="nil"/>
        </w:pBdr>
        <w:jc w:val="both"/>
        <w:rPr>
          <w:i/>
          <w:color w:val="000000"/>
          <w:sz w:val="24"/>
          <w:szCs w:val="24"/>
        </w:rPr>
      </w:pPr>
      <w:r>
        <w:rPr>
          <w:b/>
          <w:i/>
          <w:color w:val="000000"/>
          <w:sz w:val="24"/>
          <w:szCs w:val="24"/>
          <w:u w:val="single"/>
        </w:rPr>
        <w:t>Напомена:</w:t>
      </w:r>
      <w:r>
        <w:rPr>
          <w:b/>
          <w:i/>
          <w:color w:val="000000"/>
          <w:sz w:val="24"/>
          <w:szCs w:val="24"/>
        </w:rPr>
        <w:t xml:space="preserve"> </w:t>
      </w:r>
    </w:p>
    <w:p w:rsidR="00F27EA7" w:rsidRDefault="0066078F">
      <w:pPr>
        <w:pStyle w:val="normal0"/>
        <w:pBdr>
          <w:top w:val="nil"/>
          <w:left w:val="nil"/>
          <w:bottom w:val="nil"/>
          <w:right w:val="nil"/>
          <w:between w:val="nil"/>
        </w:pBdr>
        <w:jc w:val="both"/>
        <w:rPr>
          <w:b/>
          <w:color w:val="000000"/>
          <w:sz w:val="24"/>
          <w:szCs w:val="24"/>
        </w:rPr>
      </w:pPr>
      <w:r>
        <w:rPr>
          <w:i/>
          <w:color w:val="000000"/>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w:t>
      </w:r>
      <w:r>
        <w:rPr>
          <w:i/>
          <w:color w:val="000000"/>
          <w:sz w:val="24"/>
          <w:szCs w:val="24"/>
        </w:rPr>
        <w:t xml:space="preserve"> за сваког подизвођача.</w:t>
      </w:r>
    </w:p>
    <w:p w:rsidR="00F27EA7" w:rsidRDefault="00F27EA7">
      <w:pPr>
        <w:pStyle w:val="normal0"/>
        <w:pBdr>
          <w:top w:val="nil"/>
          <w:left w:val="nil"/>
          <w:bottom w:val="nil"/>
          <w:right w:val="nil"/>
          <w:between w:val="nil"/>
        </w:pBdr>
        <w:jc w:val="both"/>
        <w:rPr>
          <w:b/>
          <w:color w:val="000000"/>
          <w:sz w:val="24"/>
          <w:szCs w:val="24"/>
        </w:rPr>
      </w:pPr>
    </w:p>
    <w:p w:rsidR="00F27EA7" w:rsidRDefault="00F27EA7">
      <w:pPr>
        <w:pStyle w:val="normal0"/>
        <w:pBdr>
          <w:top w:val="nil"/>
          <w:left w:val="nil"/>
          <w:bottom w:val="nil"/>
          <w:right w:val="nil"/>
          <w:between w:val="nil"/>
        </w:pBdr>
        <w:jc w:val="both"/>
        <w:rPr>
          <w:b/>
          <w:color w:val="000000"/>
          <w:sz w:val="24"/>
          <w:szCs w:val="24"/>
        </w:rPr>
      </w:pPr>
    </w:p>
    <w:p w:rsidR="00F27EA7" w:rsidRDefault="00F27EA7">
      <w:pPr>
        <w:pStyle w:val="normal0"/>
        <w:pBdr>
          <w:top w:val="nil"/>
          <w:left w:val="nil"/>
          <w:bottom w:val="nil"/>
          <w:right w:val="nil"/>
          <w:between w:val="nil"/>
        </w:pBdr>
        <w:jc w:val="both"/>
        <w:rPr>
          <w:b/>
          <w:color w:val="000000"/>
          <w:sz w:val="24"/>
          <w:szCs w:val="24"/>
        </w:rPr>
      </w:pPr>
    </w:p>
    <w:p w:rsidR="00F27EA7" w:rsidRDefault="00F27EA7">
      <w:pPr>
        <w:pStyle w:val="normal0"/>
        <w:pBdr>
          <w:top w:val="nil"/>
          <w:left w:val="nil"/>
          <w:bottom w:val="nil"/>
          <w:right w:val="nil"/>
          <w:between w:val="nil"/>
        </w:pBdr>
        <w:jc w:val="both"/>
        <w:rPr>
          <w:b/>
          <w:color w:val="000000"/>
          <w:sz w:val="24"/>
          <w:szCs w:val="24"/>
        </w:rPr>
      </w:pPr>
    </w:p>
    <w:p w:rsidR="00F27EA7" w:rsidRDefault="00F27EA7">
      <w:pPr>
        <w:pStyle w:val="normal0"/>
        <w:pBdr>
          <w:top w:val="nil"/>
          <w:left w:val="nil"/>
          <w:bottom w:val="nil"/>
          <w:right w:val="nil"/>
          <w:between w:val="nil"/>
        </w:pBdr>
        <w:jc w:val="both"/>
        <w:rPr>
          <w:b/>
          <w:color w:val="000000"/>
          <w:sz w:val="24"/>
          <w:szCs w:val="24"/>
        </w:rPr>
      </w:pPr>
    </w:p>
    <w:p w:rsidR="00F27EA7" w:rsidRDefault="00F27EA7">
      <w:pPr>
        <w:pStyle w:val="normal0"/>
        <w:pBdr>
          <w:top w:val="nil"/>
          <w:left w:val="nil"/>
          <w:bottom w:val="nil"/>
          <w:right w:val="nil"/>
          <w:between w:val="nil"/>
        </w:pBdr>
        <w:jc w:val="both"/>
        <w:rPr>
          <w:b/>
          <w:color w:val="000000"/>
          <w:sz w:val="24"/>
          <w:szCs w:val="24"/>
        </w:rPr>
      </w:pPr>
    </w:p>
    <w:p w:rsidR="00F27EA7" w:rsidRDefault="00F27EA7">
      <w:pPr>
        <w:pStyle w:val="normal0"/>
        <w:pBdr>
          <w:top w:val="nil"/>
          <w:left w:val="nil"/>
          <w:bottom w:val="nil"/>
          <w:right w:val="nil"/>
          <w:between w:val="nil"/>
        </w:pBdr>
        <w:jc w:val="both"/>
        <w:rPr>
          <w:b/>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4) ПОДАЦИ О УЧЕСНИКУ  У ЗАЈЕДНИЧКОЈ ПОНУДИ</w:t>
      </w:r>
    </w:p>
    <w:tbl>
      <w:tblPr>
        <w:tblStyle w:val="a7"/>
        <w:tblW w:w="9462" w:type="dxa"/>
        <w:tblLayout w:type="fixed"/>
        <w:tblLook w:val="0000"/>
      </w:tblPr>
      <w:tblGrid>
        <w:gridCol w:w="465"/>
        <w:gridCol w:w="4219"/>
        <w:gridCol w:w="4778"/>
      </w:tblGrid>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Назив учесника у заједничкој понуди:</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Адреса:</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Матични број:</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Назив учесника у заједничкој понуди:</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Адреса:</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Матични број:</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Назив учесника у заједничкој понуди:</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Адреса:</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Матични број:</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r w:rsidR="00F27EA7">
        <w:tc>
          <w:tcPr>
            <w:tcW w:w="4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b/>
                <w:color w:val="000000"/>
                <w:sz w:val="24"/>
                <w:szCs w:val="24"/>
              </w:rPr>
            </w:pPr>
          </w:p>
        </w:tc>
      </w:tr>
    </w:tbl>
    <w:p w:rsidR="00F27EA7" w:rsidRDefault="0066078F">
      <w:pPr>
        <w:pStyle w:val="normal0"/>
        <w:pBdr>
          <w:top w:val="nil"/>
          <w:left w:val="nil"/>
          <w:bottom w:val="nil"/>
          <w:right w:val="nil"/>
          <w:between w:val="nil"/>
        </w:pBdr>
        <w:jc w:val="both"/>
        <w:rPr>
          <w:i/>
          <w:color w:val="000000"/>
          <w:sz w:val="24"/>
          <w:szCs w:val="24"/>
        </w:rPr>
      </w:pPr>
      <w:r>
        <w:rPr>
          <w:b/>
          <w:i/>
          <w:color w:val="000000"/>
          <w:sz w:val="24"/>
          <w:szCs w:val="24"/>
          <w:u w:val="single"/>
        </w:rPr>
        <w:t>Напомена:</w:t>
      </w:r>
      <w:r>
        <w:rPr>
          <w:b/>
          <w:i/>
          <w:color w:val="000000"/>
          <w:sz w:val="24"/>
          <w:szCs w:val="24"/>
        </w:rPr>
        <w:t xml:space="preserve"> </w:t>
      </w:r>
    </w:p>
    <w:p w:rsidR="00F27EA7" w:rsidRDefault="0066078F">
      <w:pPr>
        <w:pStyle w:val="normal0"/>
        <w:pBdr>
          <w:top w:val="nil"/>
          <w:left w:val="nil"/>
          <w:bottom w:val="nil"/>
          <w:right w:val="nil"/>
          <w:between w:val="nil"/>
        </w:pBdr>
        <w:jc w:val="both"/>
        <w:rPr>
          <w:color w:val="000000"/>
          <w:sz w:val="24"/>
          <w:szCs w:val="24"/>
        </w:rPr>
      </w:pPr>
      <w:r>
        <w:rPr>
          <w:i/>
          <w:color w:val="000000"/>
          <w:sz w:val="24"/>
          <w:szCs w:val="24"/>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w:t>
      </w:r>
      <w:r>
        <w:rPr>
          <w:i/>
          <w:color w:val="000000"/>
          <w:sz w:val="24"/>
          <w:szCs w:val="24"/>
        </w:rPr>
        <w:lastRenderedPageBreak/>
        <w:t>места предвиђених у табели, потребно је да се наведени образац копира у довољном броју при</w:t>
      </w:r>
      <w:r>
        <w:rPr>
          <w:i/>
          <w:color w:val="000000"/>
          <w:sz w:val="24"/>
          <w:szCs w:val="24"/>
        </w:rPr>
        <w:t>мерака, да се попуни и достави за сваког понуђача који је учесник у заједничкој понуди.</w:t>
      </w:r>
    </w:p>
    <w:p w:rsidR="00F27EA7" w:rsidRDefault="00F27EA7">
      <w:pPr>
        <w:pStyle w:val="normal0"/>
        <w:pBdr>
          <w:top w:val="nil"/>
          <w:left w:val="nil"/>
          <w:bottom w:val="nil"/>
          <w:right w:val="nil"/>
          <w:between w:val="nil"/>
        </w:pBdr>
        <w:ind w:left="720" w:firstLine="720"/>
        <w:jc w:val="both"/>
        <w:rPr>
          <w:color w:val="000000"/>
          <w:sz w:val="24"/>
          <w:szCs w:val="24"/>
        </w:rPr>
      </w:pPr>
    </w:p>
    <w:p w:rsidR="00F27EA7" w:rsidRDefault="0066078F">
      <w:pPr>
        <w:pStyle w:val="normal0"/>
        <w:pBdr>
          <w:top w:val="nil"/>
          <w:left w:val="nil"/>
          <w:bottom w:val="nil"/>
          <w:right w:val="nil"/>
          <w:between w:val="nil"/>
        </w:pBdr>
        <w:ind w:left="720" w:firstLine="720"/>
        <w:jc w:val="both"/>
        <w:rPr>
          <w:color w:val="000000"/>
          <w:sz w:val="24"/>
          <w:szCs w:val="24"/>
        </w:rPr>
      </w:pPr>
      <w:r>
        <w:rPr>
          <w:color w:val="000000"/>
          <w:sz w:val="24"/>
          <w:szCs w:val="24"/>
        </w:rPr>
        <w:t xml:space="preserve">Датум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Понуђач</w:t>
      </w:r>
    </w:p>
    <w:p w:rsidR="00F27EA7" w:rsidRDefault="0066078F">
      <w:pPr>
        <w:pStyle w:val="normal0"/>
        <w:pBdr>
          <w:top w:val="nil"/>
          <w:left w:val="nil"/>
          <w:bottom w:val="nil"/>
          <w:right w:val="nil"/>
          <w:between w:val="nil"/>
        </w:pBdr>
        <w:ind w:left="2880" w:firstLine="720"/>
        <w:jc w:val="both"/>
        <w:rPr>
          <w:b/>
          <w:i/>
          <w:color w:val="002060"/>
          <w:sz w:val="24"/>
          <w:szCs w:val="24"/>
        </w:rPr>
      </w:pPr>
      <w:r>
        <w:rPr>
          <w:color w:val="000000"/>
          <w:sz w:val="24"/>
          <w:szCs w:val="24"/>
        </w:rPr>
        <w:t xml:space="preserve">    М.П. </w:t>
      </w:r>
    </w:p>
    <w:p w:rsidR="00F27EA7" w:rsidRDefault="0066078F">
      <w:pPr>
        <w:pStyle w:val="normal0"/>
        <w:pBdr>
          <w:top w:val="nil"/>
          <w:left w:val="nil"/>
          <w:bottom w:val="nil"/>
          <w:right w:val="nil"/>
          <w:between w:val="nil"/>
        </w:pBdr>
        <w:jc w:val="both"/>
        <w:rPr>
          <w:b/>
          <w:i/>
          <w:color w:val="000000"/>
          <w:sz w:val="24"/>
          <w:szCs w:val="24"/>
          <w:u w:val="single"/>
        </w:rPr>
      </w:pPr>
      <w:r>
        <w:rPr>
          <w:b/>
          <w:i/>
          <w:color w:val="002060"/>
          <w:sz w:val="24"/>
          <w:szCs w:val="24"/>
        </w:rPr>
        <w:t>_____________________________</w:t>
      </w:r>
      <w:r>
        <w:rPr>
          <w:b/>
          <w:i/>
          <w:color w:val="002060"/>
          <w:sz w:val="24"/>
          <w:szCs w:val="24"/>
        </w:rPr>
        <w:tab/>
      </w:r>
      <w:r>
        <w:rPr>
          <w:b/>
          <w:i/>
          <w:color w:val="002060"/>
          <w:sz w:val="24"/>
          <w:szCs w:val="24"/>
        </w:rPr>
        <w:tab/>
      </w:r>
      <w:r>
        <w:rPr>
          <w:b/>
          <w:i/>
          <w:color w:val="002060"/>
          <w:sz w:val="24"/>
          <w:szCs w:val="24"/>
        </w:rPr>
        <w:tab/>
        <w:t>________________________________</w:t>
      </w:r>
    </w:p>
    <w:p w:rsidR="00F27EA7" w:rsidRDefault="0066078F">
      <w:pPr>
        <w:pStyle w:val="normal0"/>
        <w:pBdr>
          <w:top w:val="nil"/>
          <w:left w:val="nil"/>
          <w:bottom w:val="nil"/>
          <w:right w:val="nil"/>
          <w:between w:val="nil"/>
        </w:pBdr>
        <w:jc w:val="both"/>
        <w:rPr>
          <w:i/>
          <w:color w:val="000000"/>
          <w:sz w:val="24"/>
          <w:szCs w:val="24"/>
        </w:rPr>
      </w:pPr>
      <w:r>
        <w:rPr>
          <w:b/>
          <w:i/>
          <w:color w:val="000000"/>
          <w:sz w:val="24"/>
          <w:szCs w:val="24"/>
          <w:u w:val="single"/>
        </w:rPr>
        <w:t>Напомене:</w:t>
      </w:r>
      <w:r>
        <w:rPr>
          <w:b/>
          <w:i/>
          <w:color w:val="000000"/>
          <w:sz w:val="24"/>
          <w:szCs w:val="24"/>
        </w:rPr>
        <w:t xml:space="preserve"> </w:t>
      </w:r>
    </w:p>
    <w:p w:rsidR="00F27EA7" w:rsidRDefault="0066078F">
      <w:pPr>
        <w:pStyle w:val="normal0"/>
        <w:pBdr>
          <w:top w:val="nil"/>
          <w:left w:val="nil"/>
          <w:bottom w:val="nil"/>
          <w:right w:val="nil"/>
          <w:between w:val="nil"/>
        </w:pBdr>
        <w:jc w:val="both"/>
        <w:rPr>
          <w:b/>
          <w:color w:val="000000"/>
          <w:sz w:val="24"/>
          <w:szCs w:val="24"/>
        </w:rPr>
      </w:pPr>
      <w:r>
        <w:rPr>
          <w:i/>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w:t>
      </w:r>
      <w:r>
        <w:rPr>
          <w:i/>
          <w:color w:val="000000"/>
          <w:sz w:val="24"/>
          <w:szCs w:val="24"/>
        </w:rPr>
        <w:t>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w:t>
      </w:r>
      <w:r>
        <w:rPr>
          <w:i/>
          <w:color w:val="000000"/>
          <w:sz w:val="24"/>
          <w:szCs w:val="24"/>
        </w:rPr>
        <w:t>ваку партију посебн</w:t>
      </w: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5) НАБАВКА ДОБАРА – НАБАВКА МОТОРНИХ ГОРИВА</w:t>
      </w:r>
    </w:p>
    <w:p w:rsidR="00F27EA7" w:rsidRDefault="00F27EA7">
      <w:pPr>
        <w:pStyle w:val="normal0"/>
        <w:pBdr>
          <w:top w:val="nil"/>
          <w:left w:val="nil"/>
          <w:bottom w:val="nil"/>
          <w:right w:val="nil"/>
          <w:between w:val="nil"/>
        </w:pBdr>
        <w:tabs>
          <w:tab w:val="left" w:pos="1905"/>
        </w:tabs>
        <w:spacing w:after="120"/>
        <w:jc w:val="both"/>
        <w:rPr>
          <w:color w:val="000000"/>
          <w:sz w:val="24"/>
          <w:szCs w:val="24"/>
        </w:rPr>
      </w:pPr>
    </w:p>
    <w:tbl>
      <w:tblPr>
        <w:tblStyle w:val="a8"/>
        <w:tblW w:w="8805" w:type="dxa"/>
        <w:tblLayout w:type="fixed"/>
        <w:tblLook w:val="0000"/>
      </w:tblPr>
      <w:tblGrid>
        <w:gridCol w:w="2924"/>
        <w:gridCol w:w="5881"/>
      </w:tblGrid>
      <w:tr w:rsidR="00F27EA7">
        <w:tc>
          <w:tcPr>
            <w:tcW w:w="2924"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FF0000"/>
                <w:sz w:val="24"/>
                <w:szCs w:val="24"/>
              </w:rPr>
            </w:pPr>
            <w:r>
              <w:rPr>
                <w:color w:val="000000"/>
                <w:sz w:val="24"/>
                <w:szCs w:val="24"/>
              </w:rPr>
              <w:t xml:space="preserve">Укупна цена без ПДВ-а </w:t>
            </w:r>
          </w:p>
          <w:p w:rsidR="00F27EA7" w:rsidRDefault="00F27EA7">
            <w:pPr>
              <w:pStyle w:val="normal0"/>
              <w:pBdr>
                <w:top w:val="nil"/>
                <w:left w:val="nil"/>
                <w:bottom w:val="nil"/>
                <w:right w:val="nil"/>
                <w:between w:val="nil"/>
              </w:pBdr>
              <w:jc w:val="both"/>
              <w:rPr>
                <w:color w:val="FF0000"/>
                <w:sz w:val="24"/>
                <w:szCs w:val="24"/>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color w:val="FF0000"/>
                <w:sz w:val="24"/>
                <w:szCs w:val="24"/>
              </w:rPr>
            </w:pPr>
          </w:p>
          <w:p w:rsidR="00F27EA7" w:rsidRDefault="00F27EA7">
            <w:pPr>
              <w:pStyle w:val="normal0"/>
              <w:pBdr>
                <w:top w:val="nil"/>
                <w:left w:val="nil"/>
                <w:bottom w:val="nil"/>
                <w:right w:val="nil"/>
                <w:between w:val="nil"/>
              </w:pBdr>
              <w:jc w:val="both"/>
              <w:rPr>
                <w:color w:val="FF0000"/>
                <w:sz w:val="24"/>
                <w:szCs w:val="24"/>
              </w:rPr>
            </w:pPr>
          </w:p>
        </w:tc>
      </w:tr>
      <w:tr w:rsidR="00F27EA7">
        <w:tc>
          <w:tcPr>
            <w:tcW w:w="2924"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Укупна цена са ПДВ-ом</w:t>
            </w:r>
          </w:p>
          <w:p w:rsidR="00F27EA7" w:rsidRDefault="00F27EA7">
            <w:pPr>
              <w:pStyle w:val="normal0"/>
              <w:pBdr>
                <w:top w:val="nil"/>
                <w:left w:val="nil"/>
                <w:bottom w:val="nil"/>
                <w:right w:val="nil"/>
                <w:between w:val="nil"/>
              </w:pBdr>
              <w:jc w:val="both"/>
              <w:rPr>
                <w:color w:val="000000"/>
                <w:sz w:val="24"/>
                <w:szCs w:val="24"/>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both"/>
              <w:rPr>
                <w:color w:val="FF0000"/>
                <w:sz w:val="24"/>
                <w:szCs w:val="24"/>
              </w:rPr>
            </w:pPr>
          </w:p>
        </w:tc>
      </w:tr>
      <w:tr w:rsidR="00F27EA7">
        <w:tc>
          <w:tcPr>
            <w:tcW w:w="2924"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Рок и начин плаћања</w:t>
            </w:r>
          </w:p>
          <w:p w:rsidR="00F27EA7" w:rsidRDefault="00F27EA7">
            <w:pPr>
              <w:pStyle w:val="normal0"/>
              <w:pBdr>
                <w:top w:val="nil"/>
                <w:left w:val="nil"/>
                <w:bottom w:val="nil"/>
                <w:right w:val="nil"/>
                <w:between w:val="nil"/>
              </w:pBdr>
              <w:jc w:val="both"/>
              <w:rPr>
                <w:color w:val="000000"/>
                <w:sz w:val="24"/>
                <w:szCs w:val="24"/>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На начин дефинисан у конкурсној документацији</w:t>
            </w:r>
          </w:p>
        </w:tc>
      </w:tr>
      <w:tr w:rsidR="00F27EA7">
        <w:tc>
          <w:tcPr>
            <w:tcW w:w="2924"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Рок важења понуде </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_____ дана (не краћи од 30 дана)</w:t>
            </w:r>
          </w:p>
          <w:p w:rsidR="00F27EA7" w:rsidRDefault="00F27EA7">
            <w:pPr>
              <w:pStyle w:val="normal0"/>
              <w:pBdr>
                <w:top w:val="nil"/>
                <w:left w:val="nil"/>
                <w:bottom w:val="nil"/>
                <w:right w:val="nil"/>
                <w:between w:val="nil"/>
              </w:pBdr>
              <w:jc w:val="both"/>
              <w:rPr>
                <w:color w:val="000000"/>
                <w:sz w:val="24"/>
                <w:szCs w:val="24"/>
              </w:rPr>
            </w:pPr>
          </w:p>
        </w:tc>
      </w:tr>
      <w:tr w:rsidR="00F27EA7">
        <w:tc>
          <w:tcPr>
            <w:tcW w:w="2924"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Рок испоруке </w:t>
            </w:r>
          </w:p>
          <w:p w:rsidR="00F27EA7" w:rsidRDefault="00F27EA7">
            <w:pPr>
              <w:pStyle w:val="normal0"/>
              <w:pBdr>
                <w:top w:val="nil"/>
                <w:left w:val="nil"/>
                <w:bottom w:val="nil"/>
                <w:right w:val="nil"/>
                <w:between w:val="nil"/>
              </w:pBdr>
              <w:jc w:val="both"/>
              <w:rPr>
                <w:color w:val="000000"/>
                <w:sz w:val="24"/>
                <w:szCs w:val="24"/>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______ дана од дана пријема захтева  Наручиоца( не дуже од 2 дана од дана пријема захтева) </w:t>
            </w:r>
          </w:p>
        </w:tc>
      </w:tr>
      <w:tr w:rsidR="00F27EA7">
        <w:tc>
          <w:tcPr>
            <w:tcW w:w="2924"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Место и начин испоруке</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ул. Матије Корвина бр.18 Бачка Топола, осим за гориво за путничка возила – бензинска станица на територији насеља Бачка топола </w:t>
            </w:r>
          </w:p>
        </w:tc>
      </w:tr>
    </w:tbl>
    <w:p w:rsidR="00F27EA7" w:rsidRDefault="00F27EA7">
      <w:pPr>
        <w:pStyle w:val="normal0"/>
        <w:pBdr>
          <w:top w:val="nil"/>
          <w:left w:val="nil"/>
          <w:bottom w:val="nil"/>
          <w:right w:val="nil"/>
          <w:between w:val="nil"/>
        </w:pBdr>
        <w:jc w:val="both"/>
        <w:rPr>
          <w:b/>
          <w:color w:val="000000"/>
          <w:sz w:val="24"/>
          <w:szCs w:val="24"/>
        </w:rPr>
      </w:pPr>
    </w:p>
    <w:p w:rsidR="00F27EA7" w:rsidRDefault="00F27EA7">
      <w:pPr>
        <w:pStyle w:val="normal0"/>
        <w:pBdr>
          <w:top w:val="nil"/>
          <w:left w:val="nil"/>
          <w:bottom w:val="nil"/>
          <w:right w:val="nil"/>
          <w:between w:val="nil"/>
        </w:pBdr>
        <w:ind w:left="720" w:firstLine="720"/>
        <w:jc w:val="both"/>
        <w:rPr>
          <w:color w:val="000000"/>
          <w:sz w:val="24"/>
          <w:szCs w:val="24"/>
        </w:rPr>
      </w:pPr>
    </w:p>
    <w:p w:rsidR="00F27EA7" w:rsidRDefault="00F27EA7">
      <w:pPr>
        <w:pStyle w:val="normal0"/>
        <w:pBdr>
          <w:top w:val="nil"/>
          <w:left w:val="nil"/>
          <w:bottom w:val="nil"/>
          <w:right w:val="nil"/>
          <w:between w:val="nil"/>
        </w:pBdr>
        <w:ind w:left="720" w:firstLine="720"/>
        <w:jc w:val="both"/>
        <w:rPr>
          <w:color w:val="000000"/>
          <w:sz w:val="24"/>
          <w:szCs w:val="24"/>
        </w:rPr>
      </w:pPr>
    </w:p>
    <w:p w:rsidR="00F27EA7" w:rsidRDefault="00F27EA7">
      <w:pPr>
        <w:pStyle w:val="normal0"/>
        <w:pBdr>
          <w:top w:val="nil"/>
          <w:left w:val="nil"/>
          <w:bottom w:val="nil"/>
          <w:right w:val="nil"/>
          <w:between w:val="nil"/>
        </w:pBdr>
        <w:ind w:left="720" w:firstLine="720"/>
        <w:jc w:val="both"/>
        <w:rPr>
          <w:color w:val="000000"/>
          <w:sz w:val="24"/>
          <w:szCs w:val="24"/>
        </w:rPr>
      </w:pPr>
    </w:p>
    <w:p w:rsidR="00F27EA7" w:rsidRDefault="0066078F">
      <w:pPr>
        <w:pStyle w:val="normal0"/>
        <w:pBdr>
          <w:top w:val="nil"/>
          <w:left w:val="nil"/>
          <w:bottom w:val="nil"/>
          <w:right w:val="nil"/>
          <w:between w:val="nil"/>
        </w:pBdr>
        <w:ind w:left="720" w:firstLine="720"/>
        <w:jc w:val="both"/>
        <w:rPr>
          <w:color w:val="000000"/>
          <w:sz w:val="24"/>
          <w:szCs w:val="24"/>
        </w:rPr>
      </w:pPr>
      <w:r>
        <w:rPr>
          <w:color w:val="000000"/>
          <w:sz w:val="24"/>
          <w:szCs w:val="24"/>
        </w:rPr>
        <w:t xml:space="preserve">Датум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Понуђач</w:t>
      </w:r>
    </w:p>
    <w:p w:rsidR="00F27EA7" w:rsidRDefault="0066078F">
      <w:pPr>
        <w:pStyle w:val="normal0"/>
        <w:pBdr>
          <w:top w:val="nil"/>
          <w:left w:val="nil"/>
          <w:bottom w:val="nil"/>
          <w:right w:val="nil"/>
          <w:between w:val="nil"/>
        </w:pBdr>
        <w:ind w:left="2880" w:firstLine="720"/>
        <w:jc w:val="both"/>
        <w:rPr>
          <w:b/>
          <w:i/>
          <w:color w:val="002060"/>
          <w:sz w:val="24"/>
          <w:szCs w:val="24"/>
        </w:rPr>
      </w:pPr>
      <w:r>
        <w:rPr>
          <w:color w:val="000000"/>
          <w:sz w:val="24"/>
          <w:szCs w:val="24"/>
        </w:rPr>
        <w:t xml:space="preserve">    М.П. </w:t>
      </w:r>
    </w:p>
    <w:p w:rsidR="00F27EA7" w:rsidRDefault="0066078F">
      <w:pPr>
        <w:pStyle w:val="normal0"/>
        <w:pBdr>
          <w:top w:val="nil"/>
          <w:left w:val="nil"/>
          <w:bottom w:val="nil"/>
          <w:right w:val="nil"/>
          <w:between w:val="nil"/>
        </w:pBdr>
        <w:jc w:val="both"/>
        <w:rPr>
          <w:b/>
          <w:i/>
          <w:color w:val="002060"/>
          <w:sz w:val="24"/>
          <w:szCs w:val="24"/>
        </w:rPr>
      </w:pPr>
      <w:r>
        <w:rPr>
          <w:b/>
          <w:i/>
          <w:color w:val="002060"/>
          <w:sz w:val="24"/>
          <w:szCs w:val="24"/>
        </w:rPr>
        <w:t>_____________________________</w:t>
      </w:r>
      <w:r>
        <w:rPr>
          <w:b/>
          <w:i/>
          <w:color w:val="002060"/>
          <w:sz w:val="24"/>
          <w:szCs w:val="24"/>
        </w:rPr>
        <w:tab/>
      </w:r>
      <w:r>
        <w:rPr>
          <w:b/>
          <w:i/>
          <w:color w:val="002060"/>
          <w:sz w:val="24"/>
          <w:szCs w:val="24"/>
        </w:rPr>
        <w:tab/>
      </w:r>
      <w:r>
        <w:rPr>
          <w:b/>
          <w:i/>
          <w:color w:val="002060"/>
          <w:sz w:val="24"/>
          <w:szCs w:val="24"/>
        </w:rPr>
        <w:tab/>
        <w:t>________________________________</w:t>
      </w:r>
    </w:p>
    <w:p w:rsidR="00F27EA7" w:rsidRDefault="00F27EA7">
      <w:pPr>
        <w:pStyle w:val="normal0"/>
        <w:pBdr>
          <w:top w:val="nil"/>
          <w:left w:val="nil"/>
          <w:bottom w:val="nil"/>
          <w:right w:val="nil"/>
          <w:between w:val="nil"/>
        </w:pBdr>
        <w:jc w:val="both"/>
        <w:rPr>
          <w:b/>
          <w:i/>
          <w:color w:val="002060"/>
          <w:sz w:val="24"/>
          <w:szCs w:val="24"/>
        </w:rPr>
      </w:pPr>
    </w:p>
    <w:p w:rsidR="00F27EA7" w:rsidRDefault="00F27EA7">
      <w:pPr>
        <w:pStyle w:val="normal0"/>
        <w:pBdr>
          <w:top w:val="nil"/>
          <w:left w:val="nil"/>
          <w:bottom w:val="nil"/>
          <w:right w:val="nil"/>
          <w:between w:val="nil"/>
        </w:pBdr>
        <w:jc w:val="both"/>
        <w:rPr>
          <w:b/>
          <w:i/>
          <w:color w:val="002060"/>
          <w:sz w:val="24"/>
          <w:szCs w:val="24"/>
        </w:rPr>
      </w:pPr>
    </w:p>
    <w:p w:rsidR="00F27EA7" w:rsidRDefault="0066078F">
      <w:pPr>
        <w:pStyle w:val="normal0"/>
        <w:pBdr>
          <w:top w:val="nil"/>
          <w:left w:val="nil"/>
          <w:bottom w:val="nil"/>
          <w:right w:val="nil"/>
          <w:between w:val="nil"/>
        </w:pBdr>
        <w:jc w:val="both"/>
        <w:rPr>
          <w:i/>
          <w:color w:val="000000"/>
          <w:sz w:val="24"/>
          <w:szCs w:val="24"/>
        </w:rPr>
      </w:pPr>
      <w:r>
        <w:rPr>
          <w:b/>
          <w:i/>
          <w:color w:val="000000"/>
          <w:sz w:val="24"/>
          <w:szCs w:val="24"/>
          <w:u w:val="single"/>
        </w:rPr>
        <w:t>Напомене:</w:t>
      </w:r>
      <w:r>
        <w:rPr>
          <w:b/>
          <w:i/>
          <w:color w:val="000000"/>
          <w:sz w:val="24"/>
          <w:szCs w:val="24"/>
        </w:rPr>
        <w:t xml:space="preserve"> </w:t>
      </w:r>
    </w:p>
    <w:p w:rsidR="00F27EA7" w:rsidRDefault="0066078F">
      <w:pPr>
        <w:pStyle w:val="normal0"/>
        <w:pBdr>
          <w:top w:val="nil"/>
          <w:left w:val="nil"/>
          <w:bottom w:val="nil"/>
          <w:right w:val="nil"/>
          <w:between w:val="nil"/>
        </w:pBdr>
        <w:jc w:val="both"/>
        <w:rPr>
          <w:i/>
          <w:color w:val="000000"/>
          <w:sz w:val="24"/>
          <w:szCs w:val="24"/>
        </w:rPr>
      </w:pPr>
      <w:r>
        <w:rPr>
          <w:i/>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w:t>
      </w:r>
      <w:r>
        <w:rPr>
          <w:i/>
          <w:color w:val="000000"/>
          <w:sz w:val="24"/>
          <w:szCs w:val="24"/>
        </w:rPr>
        <w:t>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27EA7" w:rsidRDefault="0066078F">
      <w:pPr>
        <w:pStyle w:val="normal0"/>
        <w:pBdr>
          <w:top w:val="nil"/>
          <w:left w:val="nil"/>
          <w:bottom w:val="nil"/>
          <w:right w:val="nil"/>
          <w:between w:val="nil"/>
        </w:pBdr>
        <w:jc w:val="both"/>
        <w:rPr>
          <w:b/>
          <w:i/>
          <w:color w:val="000000"/>
          <w:sz w:val="24"/>
          <w:szCs w:val="24"/>
        </w:rPr>
      </w:pPr>
      <w:r>
        <w:rPr>
          <w:i/>
          <w:color w:val="000000"/>
          <w:sz w:val="24"/>
          <w:szCs w:val="24"/>
        </w:rPr>
        <w:t xml:space="preserve">Уколико је предмет јавне набавке обликован у више партија, понуђачи ће попуњавати образац понуде за </w:t>
      </w:r>
      <w:r>
        <w:rPr>
          <w:i/>
          <w:color w:val="000000"/>
          <w:sz w:val="24"/>
          <w:szCs w:val="24"/>
        </w:rPr>
        <w:t>сваку партију посебно.</w:t>
      </w: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66078F">
      <w:pPr>
        <w:pStyle w:val="normal0"/>
        <w:pBdr>
          <w:top w:val="nil"/>
          <w:left w:val="nil"/>
          <w:bottom w:val="nil"/>
          <w:right w:val="nil"/>
          <w:between w:val="nil"/>
        </w:pBdr>
        <w:jc w:val="right"/>
        <w:rPr>
          <w:color w:val="000000"/>
          <w:sz w:val="24"/>
          <w:szCs w:val="24"/>
        </w:rPr>
      </w:pPr>
      <w:r>
        <w:rPr>
          <w:b/>
          <w:i/>
          <w:color w:val="000000"/>
          <w:sz w:val="24"/>
          <w:szCs w:val="24"/>
        </w:rPr>
        <w:t xml:space="preserve"> (ОБРАЗАЦ 2)</w:t>
      </w:r>
    </w:p>
    <w:p w:rsidR="00F27EA7" w:rsidRDefault="00F27EA7">
      <w:pPr>
        <w:pStyle w:val="normal0"/>
        <w:pBdr>
          <w:top w:val="nil"/>
          <w:left w:val="nil"/>
          <w:bottom w:val="nil"/>
          <w:right w:val="nil"/>
          <w:between w:val="nil"/>
        </w:pBdr>
        <w:jc w:val="right"/>
        <w:rPr>
          <w:color w:val="000000"/>
          <w:sz w:val="24"/>
          <w:szCs w:val="24"/>
        </w:rPr>
      </w:pPr>
    </w:p>
    <w:p w:rsidR="00F27EA7" w:rsidRDefault="00F27EA7">
      <w:pPr>
        <w:pStyle w:val="normal0"/>
        <w:pBdr>
          <w:top w:val="nil"/>
          <w:left w:val="nil"/>
          <w:bottom w:val="nil"/>
          <w:right w:val="nil"/>
          <w:between w:val="nil"/>
        </w:pBdr>
        <w:jc w:val="right"/>
        <w:rPr>
          <w:b/>
          <w:i/>
          <w:color w:val="000000"/>
          <w:sz w:val="24"/>
          <w:szCs w:val="24"/>
        </w:rPr>
      </w:pPr>
    </w:p>
    <w:p w:rsidR="00F27EA7" w:rsidRDefault="0066078F">
      <w:pPr>
        <w:pStyle w:val="normal0"/>
        <w:pBdr>
          <w:top w:val="nil"/>
          <w:left w:val="nil"/>
          <w:bottom w:val="nil"/>
          <w:right w:val="nil"/>
          <w:between w:val="nil"/>
        </w:pBdr>
        <w:jc w:val="center"/>
        <w:rPr>
          <w:b/>
          <w:color w:val="000000"/>
          <w:sz w:val="24"/>
          <w:szCs w:val="24"/>
        </w:rPr>
      </w:pPr>
      <w:r>
        <w:rPr>
          <w:b/>
          <w:i/>
          <w:color w:val="000000"/>
          <w:sz w:val="24"/>
          <w:szCs w:val="24"/>
        </w:rPr>
        <w:t>ОБРАЗАЦ СТРУКТУРЕ ЦЕНЕ СА УПУТСТВОМ КАКО ДА СЕ ПОПУНИ</w:t>
      </w:r>
    </w:p>
    <w:p w:rsidR="00F27EA7" w:rsidRDefault="00F27EA7">
      <w:pPr>
        <w:pStyle w:val="normal0"/>
        <w:pBdr>
          <w:top w:val="nil"/>
          <w:left w:val="nil"/>
          <w:bottom w:val="nil"/>
          <w:right w:val="nil"/>
          <w:between w:val="nil"/>
        </w:pBdr>
        <w:jc w:val="center"/>
        <w:rPr>
          <w:b/>
          <w:color w:val="000000"/>
          <w:sz w:val="24"/>
          <w:szCs w:val="24"/>
        </w:rPr>
      </w:pPr>
    </w:p>
    <w:tbl>
      <w:tblPr>
        <w:tblStyle w:val="a9"/>
        <w:tblW w:w="9832" w:type="dxa"/>
        <w:tblLayout w:type="fixed"/>
        <w:tblLook w:val="0000"/>
      </w:tblPr>
      <w:tblGrid>
        <w:gridCol w:w="600"/>
        <w:gridCol w:w="1920"/>
        <w:gridCol w:w="615"/>
        <w:gridCol w:w="1515"/>
        <w:gridCol w:w="1485"/>
        <w:gridCol w:w="1200"/>
        <w:gridCol w:w="1200"/>
        <w:gridCol w:w="1297"/>
      </w:tblGrid>
      <w:tr w:rsidR="00F27EA7">
        <w:tc>
          <w:tcPr>
            <w:tcW w:w="600"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b/>
                <w:color w:val="000000"/>
                <w:sz w:val="21"/>
                <w:szCs w:val="21"/>
              </w:rPr>
            </w:pPr>
            <w:r>
              <w:rPr>
                <w:b/>
                <w:color w:val="000000"/>
                <w:sz w:val="21"/>
                <w:szCs w:val="21"/>
              </w:rPr>
              <w:t>Р.бр.</w:t>
            </w:r>
          </w:p>
        </w:tc>
        <w:tc>
          <w:tcPr>
            <w:tcW w:w="1920"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b/>
                <w:color w:val="000000"/>
                <w:sz w:val="21"/>
                <w:szCs w:val="21"/>
              </w:rPr>
            </w:pPr>
            <w:r>
              <w:rPr>
                <w:b/>
                <w:color w:val="000000"/>
                <w:sz w:val="21"/>
                <w:szCs w:val="21"/>
              </w:rPr>
              <w:t>ВРСТА ДОБРА</w:t>
            </w:r>
          </w:p>
          <w:p w:rsidR="00F27EA7" w:rsidRDefault="0066078F">
            <w:pPr>
              <w:pStyle w:val="normal0"/>
              <w:pBdr>
                <w:top w:val="nil"/>
                <w:left w:val="nil"/>
                <w:bottom w:val="nil"/>
                <w:right w:val="nil"/>
                <w:between w:val="nil"/>
              </w:pBdr>
              <w:jc w:val="center"/>
              <w:rPr>
                <w:b/>
                <w:color w:val="000000"/>
                <w:sz w:val="21"/>
                <w:szCs w:val="21"/>
              </w:rPr>
            </w:pPr>
            <w:r>
              <w:rPr>
                <w:b/>
                <w:color w:val="000000"/>
                <w:sz w:val="21"/>
                <w:szCs w:val="21"/>
              </w:rPr>
              <w:t xml:space="preserve">Техничке спецификације </w:t>
            </w:r>
          </w:p>
        </w:tc>
        <w:tc>
          <w:tcPr>
            <w:tcW w:w="615"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b/>
                <w:color w:val="000000"/>
                <w:sz w:val="21"/>
                <w:szCs w:val="21"/>
              </w:rPr>
            </w:pPr>
            <w:r>
              <w:rPr>
                <w:b/>
                <w:color w:val="000000"/>
                <w:sz w:val="21"/>
                <w:szCs w:val="21"/>
              </w:rPr>
              <w:t xml:space="preserve">Јед. мере </w:t>
            </w:r>
          </w:p>
        </w:tc>
        <w:tc>
          <w:tcPr>
            <w:tcW w:w="1515"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b/>
                <w:color w:val="000000"/>
                <w:sz w:val="21"/>
                <w:szCs w:val="21"/>
              </w:rPr>
            </w:pPr>
            <w:r>
              <w:rPr>
                <w:b/>
                <w:color w:val="000000"/>
                <w:sz w:val="21"/>
                <w:szCs w:val="21"/>
              </w:rPr>
              <w:t>Количина на годишњем нивоу</w:t>
            </w:r>
          </w:p>
        </w:tc>
        <w:tc>
          <w:tcPr>
            <w:tcW w:w="1485"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b/>
                <w:color w:val="000000"/>
                <w:sz w:val="21"/>
                <w:szCs w:val="21"/>
              </w:rPr>
            </w:pPr>
            <w:r>
              <w:rPr>
                <w:b/>
                <w:color w:val="000000"/>
                <w:sz w:val="21"/>
                <w:szCs w:val="21"/>
              </w:rPr>
              <w:t xml:space="preserve">Јединична цена без ПДВ </w:t>
            </w:r>
          </w:p>
        </w:tc>
        <w:tc>
          <w:tcPr>
            <w:tcW w:w="1200"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b/>
                <w:color w:val="000000"/>
                <w:sz w:val="21"/>
                <w:szCs w:val="21"/>
              </w:rPr>
            </w:pPr>
            <w:r>
              <w:rPr>
                <w:b/>
                <w:color w:val="000000"/>
                <w:sz w:val="21"/>
                <w:szCs w:val="21"/>
              </w:rPr>
              <w:t>Износ</w:t>
            </w:r>
          </w:p>
          <w:p w:rsidR="00F27EA7" w:rsidRDefault="0066078F">
            <w:pPr>
              <w:pStyle w:val="normal0"/>
              <w:pBdr>
                <w:top w:val="nil"/>
                <w:left w:val="nil"/>
                <w:bottom w:val="nil"/>
                <w:right w:val="nil"/>
                <w:between w:val="nil"/>
              </w:pBdr>
              <w:jc w:val="center"/>
              <w:rPr>
                <w:b/>
                <w:color w:val="000000"/>
                <w:sz w:val="21"/>
                <w:szCs w:val="21"/>
              </w:rPr>
            </w:pPr>
            <w:r>
              <w:rPr>
                <w:b/>
                <w:color w:val="000000"/>
                <w:sz w:val="21"/>
                <w:szCs w:val="21"/>
              </w:rPr>
              <w:t xml:space="preserve">ПДВ </w:t>
            </w:r>
          </w:p>
        </w:tc>
        <w:tc>
          <w:tcPr>
            <w:tcW w:w="1200"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b/>
                <w:color w:val="000000"/>
                <w:sz w:val="21"/>
                <w:szCs w:val="21"/>
              </w:rPr>
            </w:pPr>
            <w:r>
              <w:rPr>
                <w:b/>
                <w:color w:val="000000"/>
                <w:sz w:val="21"/>
                <w:szCs w:val="21"/>
              </w:rPr>
              <w:t xml:space="preserve">Јединична цена са ПДВ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b/>
                <w:color w:val="000000"/>
                <w:sz w:val="21"/>
                <w:szCs w:val="21"/>
              </w:rPr>
              <w:t xml:space="preserve">Укупна цена са ПДВ </w:t>
            </w:r>
          </w:p>
        </w:tc>
      </w:tr>
      <w:tr w:rsidR="00F27EA7">
        <w:tc>
          <w:tcPr>
            <w:tcW w:w="600"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1.</w:t>
            </w:r>
          </w:p>
        </w:tc>
        <w:tc>
          <w:tcPr>
            <w:tcW w:w="1920"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rPr>
                <w:color w:val="000000"/>
                <w:sz w:val="24"/>
                <w:szCs w:val="24"/>
              </w:rPr>
            </w:pPr>
            <w:r>
              <w:rPr>
                <w:color w:val="000000"/>
                <w:sz w:val="24"/>
                <w:szCs w:val="24"/>
              </w:rPr>
              <w:t xml:space="preserve">ЕУРО дизел </w:t>
            </w:r>
          </w:p>
        </w:tc>
        <w:tc>
          <w:tcPr>
            <w:tcW w:w="615"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л</w:t>
            </w:r>
          </w:p>
        </w:tc>
        <w:tc>
          <w:tcPr>
            <w:tcW w:w="1515"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110 000</w:t>
            </w:r>
          </w:p>
        </w:tc>
        <w:tc>
          <w:tcPr>
            <w:tcW w:w="1485"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00"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00"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97" w:type="dxa"/>
            <w:tcBorders>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r>
      <w:tr w:rsidR="00F27EA7">
        <w:tc>
          <w:tcPr>
            <w:tcW w:w="600"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2.</w:t>
            </w:r>
          </w:p>
        </w:tc>
        <w:tc>
          <w:tcPr>
            <w:tcW w:w="1920"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rPr>
                <w:color w:val="000000"/>
                <w:sz w:val="24"/>
                <w:szCs w:val="24"/>
              </w:rPr>
            </w:pPr>
            <w:r>
              <w:rPr>
                <w:color w:val="000000"/>
                <w:sz w:val="24"/>
                <w:szCs w:val="24"/>
              </w:rPr>
              <w:t xml:space="preserve">ЕУРО дизел </w:t>
            </w:r>
          </w:p>
        </w:tc>
        <w:tc>
          <w:tcPr>
            <w:tcW w:w="615"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л</w:t>
            </w:r>
          </w:p>
        </w:tc>
        <w:tc>
          <w:tcPr>
            <w:tcW w:w="1515"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 xml:space="preserve">    6 500</w:t>
            </w:r>
          </w:p>
        </w:tc>
        <w:tc>
          <w:tcPr>
            <w:tcW w:w="1485"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00"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00"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97" w:type="dxa"/>
            <w:tcBorders>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r>
      <w:tr w:rsidR="00F27EA7">
        <w:tc>
          <w:tcPr>
            <w:tcW w:w="600"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3.</w:t>
            </w:r>
          </w:p>
        </w:tc>
        <w:tc>
          <w:tcPr>
            <w:tcW w:w="1920"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rPr>
                <w:color w:val="000000"/>
                <w:sz w:val="24"/>
                <w:szCs w:val="24"/>
              </w:rPr>
            </w:pPr>
            <w:r>
              <w:rPr>
                <w:color w:val="000000"/>
                <w:sz w:val="24"/>
                <w:szCs w:val="24"/>
              </w:rPr>
              <w:t xml:space="preserve">ТНГ </w:t>
            </w:r>
          </w:p>
        </w:tc>
        <w:tc>
          <w:tcPr>
            <w:tcW w:w="615"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л</w:t>
            </w:r>
          </w:p>
        </w:tc>
        <w:tc>
          <w:tcPr>
            <w:tcW w:w="1515"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 xml:space="preserve">   7 400</w:t>
            </w:r>
          </w:p>
        </w:tc>
        <w:tc>
          <w:tcPr>
            <w:tcW w:w="1485"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00"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00"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97" w:type="dxa"/>
            <w:tcBorders>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r>
      <w:tr w:rsidR="00F27EA7">
        <w:tc>
          <w:tcPr>
            <w:tcW w:w="600"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4.</w:t>
            </w:r>
          </w:p>
        </w:tc>
        <w:tc>
          <w:tcPr>
            <w:tcW w:w="1920"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rPr>
                <w:color w:val="000000"/>
                <w:sz w:val="24"/>
                <w:szCs w:val="24"/>
              </w:rPr>
            </w:pPr>
            <w:r>
              <w:rPr>
                <w:color w:val="000000"/>
                <w:sz w:val="24"/>
                <w:szCs w:val="24"/>
              </w:rPr>
              <w:t xml:space="preserve">ЕУРО премиум, БМБ 95 </w:t>
            </w:r>
          </w:p>
        </w:tc>
        <w:tc>
          <w:tcPr>
            <w:tcW w:w="615"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л</w:t>
            </w:r>
          </w:p>
        </w:tc>
        <w:tc>
          <w:tcPr>
            <w:tcW w:w="1515" w:type="dxa"/>
            <w:tcBorders>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color w:val="000000"/>
                <w:sz w:val="24"/>
                <w:szCs w:val="24"/>
              </w:rPr>
              <w:t xml:space="preserve">  9 000</w:t>
            </w:r>
          </w:p>
        </w:tc>
        <w:tc>
          <w:tcPr>
            <w:tcW w:w="1485"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00"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00" w:type="dxa"/>
            <w:tcBorders>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c>
          <w:tcPr>
            <w:tcW w:w="1297" w:type="dxa"/>
            <w:tcBorders>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center"/>
              <w:rPr>
                <w:color w:val="000000"/>
                <w:sz w:val="24"/>
                <w:szCs w:val="24"/>
              </w:rPr>
            </w:pPr>
          </w:p>
        </w:tc>
      </w:tr>
    </w:tbl>
    <w:p w:rsidR="00F27EA7" w:rsidRDefault="00F27EA7">
      <w:pPr>
        <w:pStyle w:val="normal0"/>
        <w:pBdr>
          <w:top w:val="nil"/>
          <w:left w:val="nil"/>
          <w:bottom w:val="nil"/>
          <w:right w:val="nil"/>
          <w:between w:val="nil"/>
        </w:pBdr>
        <w:tabs>
          <w:tab w:val="left" w:pos="1905"/>
        </w:tabs>
        <w:spacing w:after="120"/>
        <w:jc w:val="both"/>
        <w:rPr>
          <w:color w:val="000000"/>
          <w:sz w:val="24"/>
          <w:szCs w:val="24"/>
        </w:rPr>
      </w:pPr>
    </w:p>
    <w:p w:rsidR="00F27EA7" w:rsidRDefault="0066078F">
      <w:pPr>
        <w:pStyle w:val="normal0"/>
        <w:pBdr>
          <w:top w:val="nil"/>
          <w:left w:val="nil"/>
          <w:bottom w:val="nil"/>
          <w:right w:val="nil"/>
          <w:between w:val="nil"/>
        </w:pBdr>
        <w:tabs>
          <w:tab w:val="left" w:pos="1905"/>
        </w:tabs>
        <w:spacing w:after="120"/>
        <w:jc w:val="both"/>
        <w:rPr>
          <w:color w:val="000000"/>
          <w:sz w:val="24"/>
          <w:szCs w:val="24"/>
        </w:rPr>
      </w:pPr>
      <w:r>
        <w:rPr>
          <w:color w:val="000000"/>
          <w:sz w:val="24"/>
          <w:szCs w:val="24"/>
          <w:u w:val="single"/>
        </w:rPr>
        <w:t>Напомена : испорука требованог добра под ред.бр.1 је седиште наручиоца , а требованих добара под ред.бр.2,3,4 на бензинској станици продавца на територији Бачке Тополе . У цену су урачунати сви пратећи трошкови (акцизе, царине ..) до испоруке ФЦО Наручилац</w:t>
      </w:r>
      <w:r>
        <w:rPr>
          <w:color w:val="000000"/>
          <w:sz w:val="24"/>
          <w:szCs w:val="24"/>
          <w:u w:val="single"/>
        </w:rPr>
        <w:t>.</w:t>
      </w:r>
    </w:p>
    <w:p w:rsidR="00F27EA7" w:rsidRDefault="00F27EA7">
      <w:pPr>
        <w:pStyle w:val="normal0"/>
        <w:pBdr>
          <w:top w:val="nil"/>
          <w:left w:val="nil"/>
          <w:bottom w:val="nil"/>
          <w:right w:val="nil"/>
          <w:between w:val="nil"/>
        </w:pBdr>
        <w:tabs>
          <w:tab w:val="left" w:pos="90"/>
        </w:tabs>
        <w:ind w:left="720" w:firstLine="720"/>
        <w:jc w:val="both"/>
        <w:rPr>
          <w:color w:val="000000"/>
          <w:sz w:val="24"/>
          <w:szCs w:val="24"/>
        </w:rPr>
      </w:pPr>
    </w:p>
    <w:tbl>
      <w:tblPr>
        <w:tblStyle w:val="aa"/>
        <w:tblW w:w="9242" w:type="dxa"/>
        <w:tblLayout w:type="fixed"/>
        <w:tblLook w:val="0000"/>
      </w:tblPr>
      <w:tblGrid>
        <w:gridCol w:w="3080"/>
        <w:gridCol w:w="3068"/>
        <w:gridCol w:w="3094"/>
      </w:tblGrid>
      <w:tr w:rsidR="00F27EA7">
        <w:tc>
          <w:tcPr>
            <w:tcW w:w="3080" w:type="dxa"/>
            <w:shd w:val="clear" w:color="auto" w:fill="auto"/>
            <w:vAlign w:val="center"/>
          </w:tcPr>
          <w:p w:rsidR="00F27EA7" w:rsidRDefault="0066078F">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Датум:</w:t>
            </w:r>
          </w:p>
        </w:tc>
        <w:tc>
          <w:tcPr>
            <w:tcW w:w="3068" w:type="dxa"/>
            <w:shd w:val="clear" w:color="auto" w:fill="auto"/>
            <w:vAlign w:val="center"/>
          </w:tcPr>
          <w:p w:rsidR="00F27EA7" w:rsidRDefault="0066078F">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М.П.</w:t>
            </w:r>
          </w:p>
        </w:tc>
        <w:tc>
          <w:tcPr>
            <w:tcW w:w="3094" w:type="dxa"/>
            <w:shd w:val="clear" w:color="auto" w:fill="auto"/>
            <w:vAlign w:val="center"/>
          </w:tcPr>
          <w:p w:rsidR="00F27EA7" w:rsidRDefault="0066078F">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Потпис понуђача</w:t>
            </w:r>
          </w:p>
        </w:tc>
      </w:tr>
      <w:tr w:rsidR="00F27EA7">
        <w:tc>
          <w:tcPr>
            <w:tcW w:w="3080" w:type="dxa"/>
            <w:tcBorders>
              <w:bottom w:val="single" w:sz="4" w:space="0" w:color="000000"/>
            </w:tcBorders>
            <w:shd w:val="clear" w:color="auto" w:fill="auto"/>
          </w:tcPr>
          <w:p w:rsidR="00F27EA7" w:rsidRDefault="00F27EA7">
            <w:pPr>
              <w:pStyle w:val="normal0"/>
              <w:pBdr>
                <w:top w:val="nil"/>
                <w:left w:val="nil"/>
                <w:bottom w:val="nil"/>
                <w:right w:val="nil"/>
                <w:between w:val="nil"/>
              </w:pBdr>
              <w:spacing w:after="120" w:line="480" w:lineRule="auto"/>
              <w:jc w:val="both"/>
              <w:rPr>
                <w:color w:val="000000"/>
                <w:sz w:val="24"/>
                <w:szCs w:val="24"/>
              </w:rPr>
            </w:pPr>
          </w:p>
        </w:tc>
        <w:tc>
          <w:tcPr>
            <w:tcW w:w="3068" w:type="dxa"/>
            <w:shd w:val="clear" w:color="auto" w:fill="auto"/>
          </w:tcPr>
          <w:p w:rsidR="00F27EA7" w:rsidRDefault="00F27EA7">
            <w:pPr>
              <w:pStyle w:val="normal0"/>
              <w:pBdr>
                <w:top w:val="nil"/>
                <w:left w:val="nil"/>
                <w:bottom w:val="nil"/>
                <w:right w:val="nil"/>
                <w:between w:val="nil"/>
              </w:pBdr>
              <w:spacing w:after="120" w:line="480" w:lineRule="auto"/>
              <w:jc w:val="both"/>
              <w:rPr>
                <w:color w:val="000000"/>
                <w:sz w:val="24"/>
                <w:szCs w:val="24"/>
              </w:rPr>
            </w:pPr>
          </w:p>
        </w:tc>
        <w:tc>
          <w:tcPr>
            <w:tcW w:w="3094" w:type="dxa"/>
            <w:tcBorders>
              <w:bottom w:val="single" w:sz="4" w:space="0" w:color="000000"/>
            </w:tcBorders>
            <w:shd w:val="clear" w:color="auto" w:fill="auto"/>
          </w:tcPr>
          <w:p w:rsidR="00F27EA7" w:rsidRDefault="00F27EA7">
            <w:pPr>
              <w:pStyle w:val="normal0"/>
              <w:pBdr>
                <w:top w:val="nil"/>
                <w:left w:val="nil"/>
                <w:bottom w:val="nil"/>
                <w:right w:val="nil"/>
                <w:between w:val="nil"/>
              </w:pBdr>
              <w:spacing w:after="120" w:line="480" w:lineRule="auto"/>
              <w:jc w:val="both"/>
              <w:rPr>
                <w:color w:val="000000"/>
                <w:sz w:val="24"/>
                <w:szCs w:val="24"/>
              </w:rPr>
            </w:pPr>
          </w:p>
        </w:tc>
      </w:tr>
    </w:tbl>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66078F">
      <w:pPr>
        <w:pStyle w:val="normal0"/>
        <w:keepLines/>
        <w:pBdr>
          <w:top w:val="nil"/>
          <w:left w:val="nil"/>
          <w:bottom w:val="nil"/>
          <w:right w:val="nil"/>
          <w:between w:val="nil"/>
        </w:pBdr>
        <w:tabs>
          <w:tab w:val="left" w:pos="-2977"/>
          <w:tab w:val="right" w:pos="4820"/>
        </w:tabs>
        <w:spacing w:before="60"/>
        <w:jc w:val="right"/>
        <w:rPr>
          <w:b/>
          <w:color w:val="000000"/>
          <w:sz w:val="24"/>
          <w:szCs w:val="24"/>
        </w:rPr>
      </w:pPr>
      <w:r>
        <w:rPr>
          <w:b/>
          <w:color w:val="000000"/>
          <w:sz w:val="24"/>
          <w:szCs w:val="24"/>
        </w:rPr>
        <w:t>(ОБРАЗАЦ 3)</w:t>
      </w:r>
    </w:p>
    <w:p w:rsidR="00F27EA7" w:rsidRDefault="00F27EA7">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F27EA7" w:rsidRDefault="0066078F">
      <w:pPr>
        <w:pStyle w:val="normal0"/>
        <w:keepLines/>
        <w:pBdr>
          <w:top w:val="nil"/>
          <w:left w:val="nil"/>
          <w:bottom w:val="nil"/>
          <w:right w:val="nil"/>
          <w:between w:val="nil"/>
        </w:pBdr>
        <w:tabs>
          <w:tab w:val="left" w:pos="-2977"/>
          <w:tab w:val="right" w:pos="4820"/>
        </w:tabs>
        <w:spacing w:before="60"/>
        <w:jc w:val="center"/>
        <w:rPr>
          <w:b/>
          <w:i/>
          <w:color w:val="000000"/>
          <w:sz w:val="24"/>
          <w:szCs w:val="24"/>
        </w:rPr>
      </w:pPr>
      <w:r>
        <w:rPr>
          <w:b/>
          <w:color w:val="000000"/>
          <w:sz w:val="24"/>
          <w:szCs w:val="24"/>
        </w:rPr>
        <w:t xml:space="preserve"> ОБРАЗАЦ ТРОШКОВА ПРИПРЕМЕ ПОНУДЕ</w:t>
      </w: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66078F">
      <w:pPr>
        <w:pStyle w:val="normal0"/>
        <w:pBdr>
          <w:top w:val="nil"/>
          <w:left w:val="nil"/>
          <w:bottom w:val="nil"/>
          <w:right w:val="nil"/>
          <w:between w:val="nil"/>
        </w:pBdr>
        <w:spacing w:after="120"/>
        <w:jc w:val="both"/>
        <w:rPr>
          <w:b/>
          <w:i/>
          <w:color w:val="000000"/>
          <w:sz w:val="24"/>
          <w:szCs w:val="24"/>
        </w:rPr>
      </w:pPr>
      <w:r>
        <w:rPr>
          <w:color w:val="000000"/>
          <w:sz w:val="24"/>
          <w:szCs w:val="24"/>
        </w:rPr>
        <w:t xml:space="preserve">У складу са чланом 88. став 1. ЗЈН, понуђач ____________________ </w:t>
      </w:r>
      <w:r>
        <w:rPr>
          <w:i/>
          <w:color w:val="000000"/>
          <w:sz w:val="24"/>
          <w:szCs w:val="24"/>
        </w:rPr>
        <w:t xml:space="preserve">[навести назив понуђача], </w:t>
      </w:r>
      <w:r>
        <w:rPr>
          <w:color w:val="000000"/>
          <w:sz w:val="24"/>
          <w:szCs w:val="24"/>
        </w:rPr>
        <w:t>доставља укупан износ и структуру трошкова припремања понуде, како следи у табели:</w:t>
      </w:r>
    </w:p>
    <w:tbl>
      <w:tblPr>
        <w:tblStyle w:val="ab"/>
        <w:tblW w:w="9045" w:type="dxa"/>
        <w:tblLayout w:type="fixed"/>
        <w:tblLook w:val="0000"/>
      </w:tblPr>
      <w:tblGrid>
        <w:gridCol w:w="5565"/>
        <w:gridCol w:w="3480"/>
      </w:tblGrid>
      <w:tr w:rsidR="00F27EA7">
        <w:tc>
          <w:tcPr>
            <w:tcW w:w="5565" w:type="dxa"/>
            <w:tcBorders>
              <w:top w:val="single" w:sz="4" w:space="0" w:color="000000"/>
              <w:left w:val="single" w:sz="4" w:space="0" w:color="000000"/>
              <w:bottom w:val="single" w:sz="4" w:space="0" w:color="000000"/>
            </w:tcBorders>
            <w:shd w:val="clear" w:color="auto" w:fill="auto"/>
          </w:tcPr>
          <w:p w:rsidR="00F27EA7" w:rsidRDefault="0066078F">
            <w:pPr>
              <w:pStyle w:val="normal0"/>
              <w:pBdr>
                <w:top w:val="nil"/>
                <w:left w:val="nil"/>
                <w:bottom w:val="nil"/>
                <w:right w:val="nil"/>
                <w:between w:val="nil"/>
              </w:pBdr>
              <w:jc w:val="center"/>
              <w:rPr>
                <w:b/>
                <w:i/>
                <w:color w:val="000000"/>
                <w:sz w:val="24"/>
                <w:szCs w:val="24"/>
              </w:rPr>
            </w:pPr>
            <w:r>
              <w:rPr>
                <w:b/>
                <w:i/>
                <w:color w:val="000000"/>
                <w:sz w:val="24"/>
                <w:szCs w:val="24"/>
              </w:rPr>
              <w:t>ВРСТА ТРОШКА</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66078F">
            <w:pPr>
              <w:pStyle w:val="normal0"/>
              <w:pBdr>
                <w:top w:val="nil"/>
                <w:left w:val="nil"/>
                <w:bottom w:val="nil"/>
                <w:right w:val="nil"/>
                <w:between w:val="nil"/>
              </w:pBdr>
              <w:jc w:val="center"/>
              <w:rPr>
                <w:color w:val="000000"/>
                <w:sz w:val="24"/>
                <w:szCs w:val="24"/>
              </w:rPr>
            </w:pPr>
            <w:r>
              <w:rPr>
                <w:b/>
                <w:i/>
                <w:color w:val="000000"/>
                <w:sz w:val="24"/>
                <w:szCs w:val="24"/>
              </w:rPr>
              <w:t>ИЗНОС ТРОШКА У РСД</w:t>
            </w:r>
          </w:p>
        </w:tc>
      </w:tr>
      <w:tr w:rsidR="00F27EA7">
        <w:tc>
          <w:tcPr>
            <w:tcW w:w="55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right"/>
              <w:rPr>
                <w:color w:val="000000"/>
                <w:sz w:val="24"/>
                <w:szCs w:val="24"/>
              </w:rPr>
            </w:pPr>
          </w:p>
        </w:tc>
      </w:tr>
      <w:tr w:rsidR="00F27EA7">
        <w:tc>
          <w:tcPr>
            <w:tcW w:w="55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jc w:val="right"/>
              <w:rPr>
                <w:color w:val="000000"/>
                <w:sz w:val="24"/>
                <w:szCs w:val="24"/>
              </w:rPr>
            </w:pPr>
          </w:p>
        </w:tc>
      </w:tr>
      <w:tr w:rsidR="00F27EA7">
        <w:tc>
          <w:tcPr>
            <w:tcW w:w="55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color w:val="000000"/>
                <w:sz w:val="24"/>
                <w:szCs w:val="24"/>
              </w:rPr>
            </w:pPr>
          </w:p>
        </w:tc>
      </w:tr>
      <w:tr w:rsidR="00F27EA7">
        <w:tc>
          <w:tcPr>
            <w:tcW w:w="55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color w:val="000000"/>
                <w:sz w:val="24"/>
                <w:szCs w:val="24"/>
              </w:rPr>
            </w:pPr>
          </w:p>
        </w:tc>
      </w:tr>
      <w:tr w:rsidR="00F27EA7">
        <w:tc>
          <w:tcPr>
            <w:tcW w:w="55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color w:val="000000"/>
                <w:sz w:val="24"/>
                <w:szCs w:val="24"/>
              </w:rPr>
            </w:pPr>
          </w:p>
        </w:tc>
      </w:tr>
      <w:tr w:rsidR="00F27EA7">
        <w:tc>
          <w:tcPr>
            <w:tcW w:w="55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color w:val="000000"/>
                <w:sz w:val="24"/>
                <w:szCs w:val="24"/>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color w:val="000000"/>
                <w:sz w:val="24"/>
                <w:szCs w:val="24"/>
              </w:rPr>
            </w:pPr>
          </w:p>
        </w:tc>
      </w:tr>
      <w:tr w:rsidR="00F27EA7">
        <w:tc>
          <w:tcPr>
            <w:tcW w:w="5565" w:type="dxa"/>
            <w:tcBorders>
              <w:top w:val="single" w:sz="4" w:space="0" w:color="000000"/>
              <w:left w:val="single" w:sz="4" w:space="0" w:color="000000"/>
              <w:bottom w:val="single" w:sz="4" w:space="0" w:color="000000"/>
            </w:tcBorders>
            <w:shd w:val="clear" w:color="auto" w:fill="auto"/>
          </w:tcPr>
          <w:p w:rsidR="00F27EA7" w:rsidRDefault="00F27EA7">
            <w:pPr>
              <w:pStyle w:val="normal0"/>
              <w:pBdr>
                <w:top w:val="nil"/>
                <w:left w:val="nil"/>
                <w:bottom w:val="nil"/>
                <w:right w:val="nil"/>
                <w:between w:val="nil"/>
              </w:pBdr>
              <w:jc w:val="both"/>
              <w:rPr>
                <w:i/>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УКУПАН ИЗНОС ТРОШКОВА ПРИПРЕМАЊА ПОНУДЕ</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F27EA7" w:rsidRDefault="00F27EA7">
            <w:pPr>
              <w:pStyle w:val="normal0"/>
              <w:pBdr>
                <w:top w:val="nil"/>
                <w:left w:val="nil"/>
                <w:bottom w:val="nil"/>
                <w:right w:val="nil"/>
                <w:between w:val="nil"/>
              </w:pBdr>
              <w:rPr>
                <w:color w:val="000000"/>
                <w:sz w:val="24"/>
                <w:szCs w:val="24"/>
              </w:rPr>
            </w:pPr>
          </w:p>
        </w:tc>
      </w:tr>
    </w:tbl>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Трошкове припреме и подношења понуде сноси искључиво понуђач и не може тражити од наручиоца накнаду трошкова.</w:t>
      </w:r>
    </w:p>
    <w:p w:rsidR="00F27EA7" w:rsidRDefault="0066078F">
      <w:pPr>
        <w:pStyle w:val="normal0"/>
        <w:pBdr>
          <w:top w:val="nil"/>
          <w:left w:val="nil"/>
          <w:bottom w:val="nil"/>
          <w:right w:val="nil"/>
          <w:between w:val="nil"/>
        </w:pBdr>
        <w:jc w:val="both"/>
        <w:rPr>
          <w:b/>
          <w:i/>
          <w:color w:val="000000"/>
          <w:sz w:val="24"/>
          <w:szCs w:val="24"/>
        </w:rPr>
      </w:pPr>
      <w:r>
        <w:rPr>
          <w:color w:val="000000"/>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w:t>
      </w:r>
      <w:r>
        <w:rPr>
          <w:color w:val="000000"/>
          <w:sz w:val="24"/>
          <w:szCs w:val="24"/>
        </w:rPr>
        <w:t>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7EA7" w:rsidRDefault="00F27EA7">
      <w:pPr>
        <w:pStyle w:val="normal0"/>
        <w:pBdr>
          <w:top w:val="nil"/>
          <w:left w:val="nil"/>
          <w:bottom w:val="nil"/>
          <w:right w:val="nil"/>
          <w:between w:val="nil"/>
        </w:pBdr>
        <w:spacing w:after="120"/>
        <w:ind w:firstLine="426"/>
        <w:jc w:val="both"/>
        <w:rPr>
          <w:b/>
          <w:i/>
          <w:color w:val="000000"/>
          <w:sz w:val="24"/>
          <w:szCs w:val="24"/>
        </w:rPr>
      </w:pPr>
    </w:p>
    <w:p w:rsidR="00F27EA7" w:rsidRDefault="0066078F">
      <w:pPr>
        <w:pStyle w:val="normal0"/>
        <w:pBdr>
          <w:top w:val="nil"/>
          <w:left w:val="nil"/>
          <w:bottom w:val="nil"/>
          <w:right w:val="nil"/>
          <w:between w:val="nil"/>
        </w:pBdr>
        <w:spacing w:after="120"/>
        <w:jc w:val="both"/>
        <w:rPr>
          <w:color w:val="000000"/>
          <w:sz w:val="24"/>
          <w:szCs w:val="24"/>
        </w:rPr>
      </w:pPr>
      <w:r>
        <w:rPr>
          <w:b/>
          <w:i/>
          <w:color w:val="000000"/>
          <w:sz w:val="24"/>
          <w:szCs w:val="24"/>
        </w:rPr>
        <w:lastRenderedPageBreak/>
        <w:t xml:space="preserve">Напомена: </w:t>
      </w:r>
      <w:r>
        <w:rPr>
          <w:i/>
          <w:color w:val="000000"/>
          <w:sz w:val="24"/>
          <w:szCs w:val="24"/>
        </w:rPr>
        <w:t>достављање овог обрасца није обавезно.</w:t>
      </w:r>
    </w:p>
    <w:p w:rsidR="00F27EA7" w:rsidRDefault="00F27EA7">
      <w:pPr>
        <w:pStyle w:val="normal0"/>
        <w:pBdr>
          <w:top w:val="nil"/>
          <w:left w:val="nil"/>
          <w:bottom w:val="nil"/>
          <w:right w:val="nil"/>
          <w:between w:val="nil"/>
        </w:pBdr>
        <w:spacing w:after="120"/>
        <w:jc w:val="both"/>
        <w:rPr>
          <w:color w:val="000000"/>
          <w:sz w:val="24"/>
          <w:szCs w:val="24"/>
        </w:rPr>
      </w:pPr>
    </w:p>
    <w:p w:rsidR="00F27EA7" w:rsidRDefault="00F27EA7">
      <w:pPr>
        <w:pStyle w:val="normal0"/>
        <w:pBdr>
          <w:top w:val="nil"/>
          <w:left w:val="nil"/>
          <w:bottom w:val="nil"/>
          <w:right w:val="nil"/>
          <w:between w:val="nil"/>
        </w:pBdr>
        <w:spacing w:after="120"/>
        <w:ind w:firstLine="425"/>
        <w:jc w:val="both"/>
        <w:rPr>
          <w:color w:val="000000"/>
          <w:sz w:val="24"/>
          <w:szCs w:val="24"/>
        </w:rPr>
      </w:pPr>
    </w:p>
    <w:tbl>
      <w:tblPr>
        <w:tblStyle w:val="ac"/>
        <w:tblW w:w="9242" w:type="dxa"/>
        <w:tblLayout w:type="fixed"/>
        <w:tblLook w:val="0000"/>
      </w:tblPr>
      <w:tblGrid>
        <w:gridCol w:w="3080"/>
        <w:gridCol w:w="3068"/>
        <w:gridCol w:w="3094"/>
      </w:tblGrid>
      <w:tr w:rsidR="00F27EA7">
        <w:tc>
          <w:tcPr>
            <w:tcW w:w="3080" w:type="dxa"/>
            <w:shd w:val="clear" w:color="auto" w:fill="auto"/>
            <w:vAlign w:val="center"/>
          </w:tcPr>
          <w:p w:rsidR="00F27EA7" w:rsidRDefault="0066078F">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Датум:</w:t>
            </w:r>
          </w:p>
        </w:tc>
        <w:tc>
          <w:tcPr>
            <w:tcW w:w="3068" w:type="dxa"/>
            <w:shd w:val="clear" w:color="auto" w:fill="auto"/>
            <w:vAlign w:val="center"/>
          </w:tcPr>
          <w:p w:rsidR="00F27EA7" w:rsidRDefault="0066078F">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М.П.</w:t>
            </w:r>
          </w:p>
        </w:tc>
        <w:tc>
          <w:tcPr>
            <w:tcW w:w="3094" w:type="dxa"/>
            <w:shd w:val="clear" w:color="auto" w:fill="auto"/>
            <w:vAlign w:val="center"/>
          </w:tcPr>
          <w:p w:rsidR="00F27EA7" w:rsidRDefault="0066078F">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Потпис понуђача</w:t>
            </w:r>
          </w:p>
        </w:tc>
      </w:tr>
      <w:tr w:rsidR="00F27EA7">
        <w:tc>
          <w:tcPr>
            <w:tcW w:w="3080" w:type="dxa"/>
            <w:tcBorders>
              <w:bottom w:val="single" w:sz="4" w:space="0" w:color="000000"/>
            </w:tcBorders>
            <w:shd w:val="clear" w:color="auto" w:fill="auto"/>
          </w:tcPr>
          <w:p w:rsidR="00F27EA7" w:rsidRDefault="00F27EA7">
            <w:pPr>
              <w:pStyle w:val="normal0"/>
              <w:pBdr>
                <w:top w:val="nil"/>
                <w:left w:val="nil"/>
                <w:bottom w:val="nil"/>
                <w:right w:val="nil"/>
                <w:between w:val="nil"/>
              </w:pBdr>
              <w:spacing w:after="120" w:line="480" w:lineRule="auto"/>
              <w:jc w:val="both"/>
              <w:rPr>
                <w:color w:val="000000"/>
                <w:sz w:val="24"/>
                <w:szCs w:val="24"/>
              </w:rPr>
            </w:pPr>
          </w:p>
        </w:tc>
        <w:tc>
          <w:tcPr>
            <w:tcW w:w="3068" w:type="dxa"/>
            <w:shd w:val="clear" w:color="auto" w:fill="auto"/>
          </w:tcPr>
          <w:p w:rsidR="00F27EA7" w:rsidRDefault="00F27EA7">
            <w:pPr>
              <w:pStyle w:val="normal0"/>
              <w:pBdr>
                <w:top w:val="nil"/>
                <w:left w:val="nil"/>
                <w:bottom w:val="nil"/>
                <w:right w:val="nil"/>
                <w:between w:val="nil"/>
              </w:pBdr>
              <w:spacing w:after="120" w:line="480" w:lineRule="auto"/>
              <w:jc w:val="both"/>
              <w:rPr>
                <w:color w:val="000000"/>
                <w:sz w:val="24"/>
                <w:szCs w:val="24"/>
              </w:rPr>
            </w:pPr>
          </w:p>
        </w:tc>
        <w:tc>
          <w:tcPr>
            <w:tcW w:w="3094" w:type="dxa"/>
            <w:tcBorders>
              <w:bottom w:val="single" w:sz="4" w:space="0" w:color="000000"/>
            </w:tcBorders>
            <w:shd w:val="clear" w:color="auto" w:fill="auto"/>
          </w:tcPr>
          <w:p w:rsidR="00F27EA7" w:rsidRDefault="00F27EA7">
            <w:pPr>
              <w:pStyle w:val="normal0"/>
              <w:pBdr>
                <w:top w:val="nil"/>
                <w:left w:val="nil"/>
                <w:bottom w:val="nil"/>
                <w:right w:val="nil"/>
                <w:between w:val="nil"/>
              </w:pBdr>
              <w:spacing w:after="120" w:line="480" w:lineRule="auto"/>
              <w:jc w:val="both"/>
              <w:rPr>
                <w:color w:val="000000"/>
                <w:sz w:val="24"/>
                <w:szCs w:val="24"/>
              </w:rPr>
            </w:pPr>
          </w:p>
        </w:tc>
      </w:tr>
    </w:tbl>
    <w:p w:rsidR="00F27EA7" w:rsidRDefault="00F27EA7">
      <w:pPr>
        <w:pStyle w:val="normal0"/>
        <w:pBdr>
          <w:top w:val="nil"/>
          <w:left w:val="nil"/>
          <w:bottom w:val="nil"/>
          <w:right w:val="nil"/>
          <w:between w:val="nil"/>
        </w:pBdr>
        <w:rPr>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66078F">
      <w:pPr>
        <w:pStyle w:val="normal0"/>
        <w:pBdr>
          <w:top w:val="nil"/>
          <w:left w:val="nil"/>
          <w:bottom w:val="nil"/>
          <w:right w:val="nil"/>
          <w:between w:val="nil"/>
        </w:pBdr>
        <w:jc w:val="right"/>
        <w:rPr>
          <w:b/>
          <w:color w:val="000000"/>
          <w:sz w:val="24"/>
          <w:szCs w:val="24"/>
        </w:rPr>
      </w:pPr>
      <w:r>
        <w:rPr>
          <w:b/>
          <w:color w:val="000000"/>
          <w:sz w:val="24"/>
          <w:szCs w:val="24"/>
        </w:rPr>
        <w:t xml:space="preserve"> (ОБРАЗАЦ 4)</w:t>
      </w:r>
    </w:p>
    <w:p w:rsidR="00F27EA7" w:rsidRDefault="00F27EA7">
      <w:pPr>
        <w:pStyle w:val="normal0"/>
        <w:pBdr>
          <w:top w:val="nil"/>
          <w:left w:val="nil"/>
          <w:bottom w:val="nil"/>
          <w:right w:val="nil"/>
          <w:between w:val="nil"/>
        </w:pBdr>
        <w:jc w:val="right"/>
        <w:rPr>
          <w:b/>
          <w:color w:val="000000"/>
          <w:sz w:val="24"/>
          <w:szCs w:val="24"/>
        </w:rPr>
      </w:pPr>
    </w:p>
    <w:p w:rsidR="00F27EA7" w:rsidRDefault="0066078F">
      <w:pPr>
        <w:pStyle w:val="normal0"/>
        <w:pBdr>
          <w:top w:val="nil"/>
          <w:left w:val="nil"/>
          <w:bottom w:val="nil"/>
          <w:right w:val="nil"/>
          <w:between w:val="nil"/>
        </w:pBdr>
        <w:jc w:val="center"/>
        <w:rPr>
          <w:b/>
          <w:color w:val="000000"/>
          <w:sz w:val="24"/>
          <w:szCs w:val="24"/>
        </w:rPr>
      </w:pPr>
      <w:r>
        <w:rPr>
          <w:b/>
          <w:color w:val="000000"/>
          <w:sz w:val="24"/>
          <w:szCs w:val="24"/>
        </w:rPr>
        <w:t>ОБРАЗАЦ ИЗЈАВЕ О НЕЗАВИСНОЈ ПОНУДИ</w:t>
      </w:r>
    </w:p>
    <w:p w:rsidR="00F27EA7" w:rsidRDefault="00F27EA7">
      <w:pPr>
        <w:pStyle w:val="normal0"/>
        <w:pBdr>
          <w:top w:val="nil"/>
          <w:left w:val="nil"/>
          <w:bottom w:val="nil"/>
          <w:right w:val="nil"/>
          <w:between w:val="nil"/>
        </w:pBdr>
        <w:jc w:val="center"/>
        <w:rPr>
          <w:b/>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У складу са чланом 26. ЗЈН, ________________________________________,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                                                                            (Назив понуђача)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даје: </w:t>
      </w:r>
    </w:p>
    <w:p w:rsidR="00F27EA7" w:rsidRDefault="00F27EA7">
      <w:pPr>
        <w:pStyle w:val="normal0"/>
        <w:pBdr>
          <w:top w:val="nil"/>
          <w:left w:val="nil"/>
          <w:bottom w:val="nil"/>
          <w:right w:val="nil"/>
          <w:between w:val="nil"/>
        </w:pBdr>
        <w:spacing w:before="360" w:after="360"/>
        <w:ind w:firstLine="227"/>
        <w:jc w:val="both"/>
        <w:rPr>
          <w:color w:val="000000"/>
          <w:sz w:val="24"/>
          <w:szCs w:val="24"/>
        </w:rPr>
      </w:pPr>
    </w:p>
    <w:p w:rsidR="00F27EA7" w:rsidRDefault="0066078F">
      <w:pPr>
        <w:pStyle w:val="normal0"/>
        <w:pBdr>
          <w:top w:val="nil"/>
          <w:left w:val="nil"/>
          <w:bottom w:val="nil"/>
          <w:right w:val="nil"/>
          <w:between w:val="nil"/>
        </w:pBdr>
        <w:spacing w:before="360" w:after="360"/>
        <w:ind w:firstLine="227"/>
        <w:jc w:val="center"/>
        <w:rPr>
          <w:b/>
          <w:color w:val="000000"/>
          <w:sz w:val="24"/>
          <w:szCs w:val="24"/>
        </w:rPr>
      </w:pPr>
      <w:r>
        <w:rPr>
          <w:b/>
          <w:color w:val="000000"/>
          <w:sz w:val="24"/>
          <w:szCs w:val="24"/>
        </w:rPr>
        <w:t xml:space="preserve">ИЗЈАВУ </w:t>
      </w:r>
    </w:p>
    <w:p w:rsidR="00F27EA7" w:rsidRDefault="0066078F">
      <w:pPr>
        <w:pStyle w:val="normal0"/>
        <w:pBdr>
          <w:top w:val="nil"/>
          <w:left w:val="nil"/>
          <w:bottom w:val="nil"/>
          <w:right w:val="nil"/>
          <w:between w:val="nil"/>
        </w:pBdr>
        <w:spacing w:before="360" w:after="360"/>
        <w:ind w:firstLine="227"/>
        <w:jc w:val="center"/>
        <w:rPr>
          <w:color w:val="000000"/>
          <w:sz w:val="24"/>
          <w:szCs w:val="24"/>
        </w:rPr>
      </w:pPr>
      <w:r>
        <w:rPr>
          <w:b/>
          <w:color w:val="000000"/>
          <w:sz w:val="24"/>
          <w:szCs w:val="24"/>
        </w:rPr>
        <w:t>О НЕЗАВИСНОЈ ПОНУДИ</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t xml:space="preserve">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Под пуном материјалном и кривичном одговорношћу потврђујем да сам понуду у поступку јавне набавке добара – набавка – моторна горива</w:t>
      </w:r>
      <w:r>
        <w:rPr>
          <w:i/>
          <w:color w:val="000000"/>
          <w:sz w:val="24"/>
          <w:szCs w:val="24"/>
        </w:rPr>
        <w:t>,</w:t>
      </w:r>
      <w:r>
        <w:rPr>
          <w:color w:val="000000"/>
          <w:sz w:val="24"/>
          <w:szCs w:val="24"/>
        </w:rPr>
        <w:t xml:space="preserve"> бр.: 5/2018 поднео независно, без договора са другим понуђачима или заинтересованим лицима.</w:t>
      </w: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ind w:firstLine="227"/>
        <w:jc w:val="both"/>
        <w:rPr>
          <w:color w:val="000000"/>
          <w:sz w:val="24"/>
          <w:szCs w:val="24"/>
        </w:rPr>
      </w:pPr>
    </w:p>
    <w:tbl>
      <w:tblPr>
        <w:tblStyle w:val="ad"/>
        <w:tblW w:w="9242" w:type="dxa"/>
        <w:tblLayout w:type="fixed"/>
        <w:tblLook w:val="0000"/>
      </w:tblPr>
      <w:tblGrid>
        <w:gridCol w:w="3080"/>
        <w:gridCol w:w="3065"/>
        <w:gridCol w:w="3097"/>
      </w:tblGrid>
      <w:tr w:rsidR="00F27EA7">
        <w:tc>
          <w:tcPr>
            <w:tcW w:w="3080" w:type="dxa"/>
            <w:shd w:val="clear" w:color="auto" w:fill="auto"/>
            <w:vAlign w:val="center"/>
          </w:tcPr>
          <w:p w:rsidR="00F27EA7" w:rsidRDefault="0066078F">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lastRenderedPageBreak/>
              <w:t>Датум:</w:t>
            </w:r>
          </w:p>
        </w:tc>
        <w:tc>
          <w:tcPr>
            <w:tcW w:w="3065" w:type="dxa"/>
            <w:shd w:val="clear" w:color="auto" w:fill="auto"/>
            <w:vAlign w:val="center"/>
          </w:tcPr>
          <w:p w:rsidR="00F27EA7" w:rsidRDefault="0066078F">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М.П.</w:t>
            </w:r>
          </w:p>
        </w:tc>
        <w:tc>
          <w:tcPr>
            <w:tcW w:w="3097" w:type="dxa"/>
            <w:shd w:val="clear" w:color="auto" w:fill="auto"/>
            <w:vAlign w:val="center"/>
          </w:tcPr>
          <w:p w:rsidR="00F27EA7" w:rsidRDefault="0066078F">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Потпис понуђача</w:t>
            </w:r>
          </w:p>
        </w:tc>
      </w:tr>
      <w:tr w:rsidR="00F27EA7">
        <w:tc>
          <w:tcPr>
            <w:tcW w:w="3080" w:type="dxa"/>
            <w:tcBorders>
              <w:bottom w:val="single" w:sz="4" w:space="0" w:color="000000"/>
            </w:tcBorders>
            <w:shd w:val="clear" w:color="auto" w:fill="auto"/>
          </w:tcPr>
          <w:p w:rsidR="00F27EA7" w:rsidRDefault="00F27EA7">
            <w:pPr>
              <w:pStyle w:val="normal0"/>
              <w:pBdr>
                <w:top w:val="nil"/>
                <w:left w:val="nil"/>
                <w:bottom w:val="nil"/>
                <w:right w:val="nil"/>
                <w:between w:val="nil"/>
              </w:pBdr>
              <w:spacing w:after="120" w:line="480" w:lineRule="auto"/>
              <w:jc w:val="both"/>
              <w:rPr>
                <w:color w:val="000000"/>
                <w:sz w:val="24"/>
                <w:szCs w:val="24"/>
              </w:rPr>
            </w:pPr>
          </w:p>
        </w:tc>
        <w:tc>
          <w:tcPr>
            <w:tcW w:w="3065" w:type="dxa"/>
            <w:shd w:val="clear" w:color="auto" w:fill="auto"/>
          </w:tcPr>
          <w:p w:rsidR="00F27EA7" w:rsidRDefault="00F27EA7">
            <w:pPr>
              <w:pStyle w:val="normal0"/>
              <w:pBdr>
                <w:top w:val="nil"/>
                <w:left w:val="nil"/>
                <w:bottom w:val="nil"/>
                <w:right w:val="nil"/>
                <w:between w:val="nil"/>
              </w:pBdr>
              <w:spacing w:after="120" w:line="480" w:lineRule="auto"/>
              <w:jc w:val="both"/>
              <w:rPr>
                <w:color w:val="000000"/>
                <w:sz w:val="24"/>
                <w:szCs w:val="24"/>
              </w:rPr>
            </w:pPr>
          </w:p>
        </w:tc>
        <w:tc>
          <w:tcPr>
            <w:tcW w:w="3097" w:type="dxa"/>
            <w:tcBorders>
              <w:bottom w:val="single" w:sz="4" w:space="0" w:color="000000"/>
            </w:tcBorders>
            <w:shd w:val="clear" w:color="auto" w:fill="auto"/>
          </w:tcPr>
          <w:p w:rsidR="00F27EA7" w:rsidRDefault="00F27EA7">
            <w:pPr>
              <w:pStyle w:val="normal0"/>
              <w:pBdr>
                <w:top w:val="nil"/>
                <w:left w:val="nil"/>
                <w:bottom w:val="nil"/>
                <w:right w:val="nil"/>
                <w:between w:val="nil"/>
              </w:pBdr>
              <w:spacing w:after="120" w:line="480" w:lineRule="auto"/>
              <w:jc w:val="both"/>
              <w:rPr>
                <w:color w:val="000000"/>
                <w:sz w:val="24"/>
                <w:szCs w:val="24"/>
              </w:rPr>
            </w:pPr>
          </w:p>
        </w:tc>
      </w:tr>
    </w:tbl>
    <w:p w:rsidR="00F27EA7" w:rsidRDefault="00F27EA7">
      <w:pPr>
        <w:pStyle w:val="normal0"/>
        <w:pBdr>
          <w:top w:val="nil"/>
          <w:left w:val="nil"/>
          <w:bottom w:val="nil"/>
          <w:right w:val="nil"/>
          <w:between w:val="nil"/>
        </w:pBdr>
        <w:ind w:firstLine="227"/>
        <w:jc w:val="both"/>
        <w:rPr>
          <w:color w:val="000000"/>
          <w:sz w:val="24"/>
          <w:szCs w:val="24"/>
        </w:rPr>
      </w:pPr>
    </w:p>
    <w:p w:rsidR="00F27EA7" w:rsidRDefault="00F27EA7">
      <w:pPr>
        <w:pStyle w:val="normal0"/>
        <w:pBdr>
          <w:top w:val="nil"/>
          <w:left w:val="nil"/>
          <w:bottom w:val="nil"/>
          <w:right w:val="nil"/>
          <w:between w:val="nil"/>
        </w:pBdr>
        <w:tabs>
          <w:tab w:val="left" w:pos="6028"/>
        </w:tabs>
        <w:rPr>
          <w:color w:val="000000"/>
          <w:sz w:val="24"/>
          <w:szCs w:val="24"/>
        </w:rPr>
      </w:pPr>
    </w:p>
    <w:p w:rsidR="00F27EA7" w:rsidRDefault="0066078F">
      <w:pPr>
        <w:pStyle w:val="normal0"/>
        <w:pBdr>
          <w:top w:val="nil"/>
          <w:left w:val="nil"/>
          <w:bottom w:val="nil"/>
          <w:right w:val="nil"/>
          <w:between w:val="nil"/>
        </w:pBdr>
        <w:tabs>
          <w:tab w:val="left" w:pos="6028"/>
        </w:tabs>
        <w:jc w:val="both"/>
        <w:rPr>
          <w:b/>
          <w:i/>
          <w:color w:val="000000"/>
          <w:sz w:val="24"/>
          <w:szCs w:val="24"/>
          <w:u w:val="single"/>
        </w:rPr>
      </w:pPr>
      <w:r>
        <w:rPr>
          <w:b/>
          <w:i/>
          <w:color w:val="000000"/>
          <w:sz w:val="24"/>
          <w:szCs w:val="24"/>
        </w:rPr>
        <w:t xml:space="preserve">Напомена: </w:t>
      </w:r>
      <w:r>
        <w:rPr>
          <w:i/>
          <w:color w:val="000000"/>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w:t>
      </w:r>
      <w:r>
        <w:rPr>
          <w:i/>
          <w:color w:val="000000"/>
          <w:sz w:val="24"/>
          <w:szCs w:val="24"/>
        </w:rPr>
        <w:t>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w:t>
      </w:r>
      <w:r>
        <w:rPr>
          <w:i/>
          <w:color w:val="000000"/>
          <w:sz w:val="24"/>
          <w:szCs w:val="24"/>
        </w:rPr>
        <w:t>ве године. Повреда конкуренције представља негативну референцу, у смислу члана 82. став 1. тачка 2) ЗЈН.</w:t>
      </w:r>
    </w:p>
    <w:p w:rsidR="00F27EA7" w:rsidRDefault="0066078F">
      <w:pPr>
        <w:pStyle w:val="normal0"/>
        <w:pBdr>
          <w:top w:val="nil"/>
          <w:left w:val="nil"/>
          <w:bottom w:val="nil"/>
          <w:right w:val="nil"/>
          <w:between w:val="nil"/>
        </w:pBdr>
        <w:tabs>
          <w:tab w:val="left" w:pos="6028"/>
        </w:tabs>
        <w:jc w:val="both"/>
        <w:rPr>
          <w:i/>
          <w:color w:val="000000"/>
          <w:sz w:val="24"/>
          <w:szCs w:val="24"/>
        </w:rPr>
      </w:pPr>
      <w:r>
        <w:rPr>
          <w:b/>
          <w:i/>
          <w:color w:val="000000"/>
          <w:sz w:val="24"/>
          <w:szCs w:val="24"/>
          <w:u w:val="single"/>
        </w:rPr>
        <w:t>Уколико понуду подноси група понуђача,</w:t>
      </w:r>
      <w:r>
        <w:rPr>
          <w:i/>
          <w:color w:val="000000"/>
          <w:sz w:val="24"/>
          <w:szCs w:val="24"/>
        </w:rPr>
        <w:t xml:space="preserve"> Изјава мора бити потписана од стране овлашћеног лица сваког понуђача из групе понуђача и оверена печатом.</w:t>
      </w:r>
    </w:p>
    <w:p w:rsidR="00F27EA7" w:rsidRDefault="00F27EA7">
      <w:pPr>
        <w:pStyle w:val="normal0"/>
        <w:pBdr>
          <w:top w:val="nil"/>
          <w:left w:val="nil"/>
          <w:bottom w:val="nil"/>
          <w:right w:val="nil"/>
          <w:between w:val="nil"/>
        </w:pBdr>
        <w:tabs>
          <w:tab w:val="left" w:pos="6028"/>
        </w:tabs>
        <w:jc w:val="both"/>
        <w:rPr>
          <w:i/>
          <w:color w:val="000000"/>
          <w:sz w:val="24"/>
          <w:szCs w:val="24"/>
        </w:rPr>
      </w:pPr>
    </w:p>
    <w:p w:rsidR="00F27EA7" w:rsidRDefault="00F27EA7">
      <w:pPr>
        <w:pStyle w:val="normal0"/>
        <w:pBdr>
          <w:top w:val="nil"/>
          <w:left w:val="nil"/>
          <w:bottom w:val="nil"/>
          <w:right w:val="nil"/>
          <w:between w:val="nil"/>
        </w:pBdr>
        <w:jc w:val="center"/>
        <w:rPr>
          <w:i/>
          <w:color w:val="000000"/>
          <w:sz w:val="24"/>
          <w:szCs w:val="24"/>
        </w:rPr>
      </w:pPr>
    </w:p>
    <w:p w:rsidR="00F27EA7" w:rsidRDefault="00F27EA7">
      <w:pPr>
        <w:pStyle w:val="normal0"/>
        <w:pBdr>
          <w:top w:val="nil"/>
          <w:left w:val="nil"/>
          <w:bottom w:val="nil"/>
          <w:right w:val="nil"/>
          <w:between w:val="nil"/>
        </w:pBdr>
        <w:jc w:val="center"/>
        <w:rPr>
          <w:i/>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rPr>
          <w:b/>
          <w:i/>
          <w:color w:val="000000"/>
          <w:sz w:val="24"/>
          <w:szCs w:val="24"/>
        </w:rPr>
      </w:pPr>
    </w:p>
    <w:p w:rsidR="00F27EA7" w:rsidRDefault="00F27EA7">
      <w:pPr>
        <w:pStyle w:val="normal0"/>
        <w:pBdr>
          <w:top w:val="nil"/>
          <w:left w:val="nil"/>
          <w:bottom w:val="nil"/>
          <w:right w:val="nil"/>
          <w:between w:val="nil"/>
        </w:pBdr>
        <w:jc w:val="center"/>
        <w:rPr>
          <w:color w:val="000000"/>
          <w:sz w:val="24"/>
          <w:szCs w:val="24"/>
        </w:rPr>
      </w:pPr>
    </w:p>
    <w:p w:rsidR="00F27EA7" w:rsidRDefault="0066078F">
      <w:pPr>
        <w:pStyle w:val="normal0"/>
        <w:pBdr>
          <w:top w:val="nil"/>
          <w:left w:val="nil"/>
          <w:bottom w:val="nil"/>
          <w:right w:val="nil"/>
          <w:between w:val="nil"/>
        </w:pBdr>
        <w:jc w:val="right"/>
        <w:rPr>
          <w:b/>
          <w:color w:val="000000"/>
          <w:sz w:val="24"/>
          <w:szCs w:val="24"/>
        </w:rPr>
      </w:pPr>
      <w:r>
        <w:rPr>
          <w:b/>
          <w:color w:val="000000"/>
          <w:sz w:val="24"/>
          <w:szCs w:val="24"/>
        </w:rPr>
        <w:t>(ОБРАЗАЦ 5)</w:t>
      </w:r>
    </w:p>
    <w:p w:rsidR="00F27EA7" w:rsidRDefault="00F27EA7">
      <w:pPr>
        <w:pStyle w:val="normal0"/>
        <w:pBdr>
          <w:top w:val="nil"/>
          <w:left w:val="nil"/>
          <w:bottom w:val="nil"/>
          <w:right w:val="nil"/>
          <w:between w:val="nil"/>
        </w:pBdr>
        <w:jc w:val="right"/>
        <w:rPr>
          <w:b/>
          <w:color w:val="000000"/>
          <w:sz w:val="24"/>
          <w:szCs w:val="24"/>
        </w:rPr>
      </w:pPr>
    </w:p>
    <w:p w:rsidR="00F27EA7" w:rsidRDefault="0066078F">
      <w:pPr>
        <w:pStyle w:val="normal0"/>
        <w:pBdr>
          <w:top w:val="nil"/>
          <w:left w:val="nil"/>
          <w:bottom w:val="nil"/>
          <w:right w:val="nil"/>
          <w:between w:val="nil"/>
        </w:pBdr>
        <w:jc w:val="center"/>
        <w:rPr>
          <w:b/>
          <w:color w:val="000000"/>
          <w:sz w:val="24"/>
          <w:szCs w:val="24"/>
        </w:rPr>
      </w:pPr>
      <w:r>
        <w:rPr>
          <w:b/>
          <w:color w:val="000000"/>
          <w:sz w:val="24"/>
          <w:szCs w:val="24"/>
        </w:rPr>
        <w:t>ОБРАЗАЦ ИЗЈАВЕ ПОНУЂАЧА  О ИСПУЊЕНОСТИ ОБАВЕЗНИХ И ДОДАТНИХ УСЛОВА ЗА УЧЕШЋЕ У ПОСТУПКУ ЈАВНЕ НАБАВКЕ -  ЧЛ. 75.  ЗЈН</w:t>
      </w:r>
    </w:p>
    <w:p w:rsidR="00F27EA7" w:rsidRDefault="00F27EA7">
      <w:pPr>
        <w:pStyle w:val="normal0"/>
        <w:pBdr>
          <w:top w:val="nil"/>
          <w:left w:val="nil"/>
          <w:bottom w:val="nil"/>
          <w:right w:val="nil"/>
          <w:between w:val="nil"/>
        </w:pBdr>
        <w:jc w:val="center"/>
        <w:rPr>
          <w:b/>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Под пуном материјалном и кривичном одговорношћу, као заступник понуђача, дајем следећу</w:t>
      </w:r>
      <w:r>
        <w:rPr>
          <w:color w:val="000000"/>
          <w:sz w:val="24"/>
          <w:szCs w:val="24"/>
        </w:rPr>
        <w:tab/>
      </w:r>
      <w:r>
        <w:rPr>
          <w:color w:val="000000"/>
          <w:sz w:val="24"/>
          <w:szCs w:val="24"/>
        </w:rPr>
        <w:tab/>
      </w:r>
      <w:r>
        <w:rPr>
          <w:color w:val="000000"/>
          <w:sz w:val="24"/>
          <w:szCs w:val="24"/>
        </w:rPr>
        <w:tab/>
      </w:r>
      <w:r>
        <w:rPr>
          <w:color w:val="000000"/>
          <w:sz w:val="24"/>
          <w:szCs w:val="24"/>
        </w:rPr>
        <w:tab/>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b/>
          <w:color w:val="000000"/>
          <w:sz w:val="24"/>
          <w:szCs w:val="24"/>
        </w:rPr>
        <w:t>И З Ј А В У</w:t>
      </w: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Понуђач </w:t>
      </w:r>
      <w:r>
        <w:rPr>
          <w:i/>
          <w:color w:val="000000"/>
          <w:sz w:val="24"/>
          <w:szCs w:val="24"/>
        </w:rPr>
        <w:t xml:space="preserve"> _____________________________________________[навести назив понуђача] </w:t>
      </w:r>
      <w:r>
        <w:rPr>
          <w:color w:val="000000"/>
          <w:sz w:val="24"/>
          <w:szCs w:val="24"/>
        </w:rPr>
        <w:t>у поступку јавне набавке добара – набавка -моторна горива бр.: 5/2018, испуњава све услове из чл. 75.  ЗЈН, односно услове дефинисане конкурсном документацијом за предметну јавну набавк</w:t>
      </w:r>
      <w:r>
        <w:rPr>
          <w:color w:val="000000"/>
          <w:sz w:val="24"/>
          <w:szCs w:val="24"/>
        </w:rPr>
        <w:t>у, и то:</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numPr>
          <w:ilvl w:val="0"/>
          <w:numId w:val="7"/>
        </w:numPr>
        <w:pBdr>
          <w:top w:val="nil"/>
          <w:left w:val="nil"/>
          <w:bottom w:val="nil"/>
          <w:right w:val="nil"/>
          <w:between w:val="nil"/>
        </w:pBdr>
        <w:jc w:val="both"/>
        <w:rPr>
          <w:color w:val="000000"/>
          <w:sz w:val="24"/>
          <w:szCs w:val="24"/>
        </w:rPr>
      </w:pPr>
      <w:r>
        <w:rPr>
          <w:color w:val="000000"/>
          <w:sz w:val="24"/>
          <w:szCs w:val="24"/>
        </w:rPr>
        <w:t>Понуђач је регистрован код надлежног органа, односно уписан у одговарајући регистар (чл. 75. ст. 1. тач. 1) ЗЈН);</w:t>
      </w:r>
    </w:p>
    <w:p w:rsidR="00F27EA7" w:rsidRDefault="0066078F">
      <w:pPr>
        <w:pStyle w:val="normal0"/>
        <w:numPr>
          <w:ilvl w:val="0"/>
          <w:numId w:val="7"/>
        </w:numPr>
        <w:pBdr>
          <w:top w:val="nil"/>
          <w:left w:val="nil"/>
          <w:bottom w:val="nil"/>
          <w:right w:val="nil"/>
          <w:between w:val="nil"/>
        </w:pBdr>
        <w:jc w:val="both"/>
        <w:rPr>
          <w:color w:val="000000"/>
          <w:sz w:val="24"/>
          <w:szCs w:val="24"/>
        </w:rPr>
      </w:pPr>
      <w:r>
        <w:rPr>
          <w:color w:val="000000"/>
          <w:sz w:val="24"/>
          <w:szCs w:val="24"/>
        </w:rPr>
        <w:t xml:space="preserve">Понуђач и његов законски заступник нису осуђивани за неко од кривичних дела као члан организоване криминалне групе, да нису осуђивани за </w:t>
      </w:r>
      <w:r>
        <w:rPr>
          <w:color w:val="000000"/>
          <w:sz w:val="24"/>
          <w:szCs w:val="24"/>
        </w:rPr>
        <w:lastRenderedPageBreak/>
        <w:t>кривична дела против привреде, кривична дела против животне средине, кривично дело примања или давања мита, кривично де</w:t>
      </w:r>
      <w:r>
        <w:rPr>
          <w:color w:val="000000"/>
          <w:sz w:val="24"/>
          <w:szCs w:val="24"/>
        </w:rPr>
        <w:t>ло преваре (чл. 75. ст. 1. тач. 2) ЗЈН);</w:t>
      </w:r>
    </w:p>
    <w:p w:rsidR="00F27EA7" w:rsidRDefault="0066078F">
      <w:pPr>
        <w:pStyle w:val="normal0"/>
        <w:numPr>
          <w:ilvl w:val="0"/>
          <w:numId w:val="7"/>
        </w:numPr>
        <w:pBdr>
          <w:top w:val="nil"/>
          <w:left w:val="nil"/>
          <w:bottom w:val="nil"/>
          <w:right w:val="nil"/>
          <w:between w:val="nil"/>
        </w:pBdr>
        <w:jc w:val="both"/>
        <w:rPr>
          <w:color w:val="000000"/>
          <w:sz w:val="24"/>
          <w:szCs w:val="24"/>
        </w:rPr>
      </w:pPr>
      <w:r>
        <w:rPr>
          <w:color w:val="000000"/>
          <w:sz w:val="24"/>
          <w:szCs w:val="24"/>
        </w:rPr>
        <w:t>Понуђач је измирио доспеле порезе, доприносе и друге јавне дажбине у складу са прописима Републике Србије (</w:t>
      </w:r>
      <w:r>
        <w:rPr>
          <w:i/>
          <w:color w:val="000000"/>
          <w:sz w:val="24"/>
          <w:szCs w:val="24"/>
        </w:rPr>
        <w:t>или стране државе када има седиште на њеној територији)</w:t>
      </w:r>
      <w:r>
        <w:rPr>
          <w:color w:val="000000"/>
          <w:sz w:val="24"/>
          <w:szCs w:val="24"/>
        </w:rPr>
        <w:t xml:space="preserve"> (чл. 75. ст. 1. тач. 4) ЗЈН)</w:t>
      </w:r>
      <w:r>
        <w:rPr>
          <w:i/>
          <w:color w:val="000000"/>
          <w:sz w:val="24"/>
          <w:szCs w:val="24"/>
        </w:rPr>
        <w:t>;</w:t>
      </w:r>
    </w:p>
    <w:p w:rsidR="00F27EA7" w:rsidRDefault="0066078F">
      <w:pPr>
        <w:pStyle w:val="normal0"/>
        <w:numPr>
          <w:ilvl w:val="0"/>
          <w:numId w:val="7"/>
        </w:numPr>
        <w:pBdr>
          <w:top w:val="nil"/>
          <w:left w:val="nil"/>
          <w:bottom w:val="nil"/>
          <w:right w:val="nil"/>
          <w:between w:val="nil"/>
        </w:pBdr>
        <w:jc w:val="both"/>
        <w:rPr>
          <w:color w:val="000000"/>
          <w:sz w:val="24"/>
          <w:szCs w:val="24"/>
        </w:rPr>
      </w:pPr>
      <w:r>
        <w:rPr>
          <w:color w:val="000000"/>
          <w:sz w:val="24"/>
          <w:szCs w:val="24"/>
        </w:rPr>
        <w:t>Понуђач је поштовао об</w:t>
      </w:r>
      <w:r>
        <w:rPr>
          <w:color w:val="000000"/>
          <w:sz w:val="24"/>
          <w:szCs w:val="24"/>
        </w:rPr>
        <w:t>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F27EA7" w:rsidRDefault="00F27EA7">
      <w:pPr>
        <w:pStyle w:val="normal0"/>
        <w:pBdr>
          <w:top w:val="nil"/>
          <w:left w:val="nil"/>
          <w:bottom w:val="nil"/>
          <w:right w:val="nil"/>
          <w:between w:val="nil"/>
        </w:pBdr>
        <w:ind w:left="720"/>
        <w:jc w:val="both"/>
        <w:rPr>
          <w:color w:val="000000"/>
          <w:sz w:val="24"/>
          <w:szCs w:val="24"/>
        </w:rPr>
      </w:pPr>
    </w:p>
    <w:p w:rsidR="00F27EA7" w:rsidRDefault="00F27EA7">
      <w:pPr>
        <w:pStyle w:val="normal0"/>
        <w:pBdr>
          <w:top w:val="nil"/>
          <w:left w:val="nil"/>
          <w:bottom w:val="nil"/>
          <w:right w:val="nil"/>
          <w:between w:val="nil"/>
        </w:pBdr>
        <w:ind w:left="1710"/>
        <w:jc w:val="both"/>
        <w:rPr>
          <w:b/>
          <w:i/>
          <w:color w:val="000000"/>
          <w:sz w:val="24"/>
          <w:szCs w:val="24"/>
        </w:rPr>
      </w:pPr>
    </w:p>
    <w:p w:rsidR="00F27EA7" w:rsidRDefault="00F27EA7">
      <w:pPr>
        <w:pStyle w:val="normal0"/>
        <w:pBdr>
          <w:top w:val="nil"/>
          <w:left w:val="nil"/>
          <w:bottom w:val="nil"/>
          <w:right w:val="nil"/>
          <w:between w:val="nil"/>
        </w:pBdr>
        <w:jc w:val="both"/>
        <w:rPr>
          <w:i/>
          <w:color w:val="000000"/>
          <w:sz w:val="24"/>
          <w:szCs w:val="24"/>
        </w:rPr>
      </w:pPr>
    </w:p>
    <w:p w:rsidR="00F27EA7" w:rsidRDefault="0066078F">
      <w:pPr>
        <w:pStyle w:val="normal0"/>
        <w:pBdr>
          <w:top w:val="nil"/>
          <w:left w:val="nil"/>
          <w:bottom w:val="nil"/>
          <w:right w:val="nil"/>
          <w:between w:val="nil"/>
        </w:pBdr>
        <w:rPr>
          <w:color w:val="000000"/>
          <w:sz w:val="24"/>
          <w:szCs w:val="24"/>
        </w:rPr>
      </w:pPr>
      <w:r>
        <w:rPr>
          <w:color w:val="000000"/>
          <w:sz w:val="24"/>
          <w:szCs w:val="24"/>
        </w:rPr>
        <w:t>Место:_____________                                                            Понуђач:</w:t>
      </w:r>
    </w:p>
    <w:p w:rsidR="00F27EA7" w:rsidRDefault="0066078F">
      <w:pPr>
        <w:pStyle w:val="normal0"/>
        <w:pBdr>
          <w:top w:val="nil"/>
          <w:left w:val="nil"/>
          <w:bottom w:val="nil"/>
          <w:right w:val="nil"/>
          <w:between w:val="nil"/>
        </w:pBdr>
        <w:rPr>
          <w:b/>
          <w:i/>
          <w:color w:val="000000"/>
          <w:sz w:val="24"/>
          <w:szCs w:val="24"/>
        </w:rPr>
      </w:pPr>
      <w:r>
        <w:rPr>
          <w:color w:val="000000"/>
          <w:sz w:val="24"/>
          <w:szCs w:val="24"/>
        </w:rPr>
        <w:t xml:space="preserve">Датум:_____________                         М.П.                     _____________________                                                        </w:t>
      </w:r>
    </w:p>
    <w:p w:rsidR="00F27EA7" w:rsidRDefault="00F27EA7">
      <w:pPr>
        <w:pStyle w:val="normal0"/>
        <w:pBdr>
          <w:top w:val="nil"/>
          <w:left w:val="nil"/>
          <w:bottom w:val="nil"/>
          <w:right w:val="nil"/>
          <w:between w:val="nil"/>
        </w:pBdr>
        <w:spacing w:after="120" w:line="480" w:lineRule="auto"/>
        <w:jc w:val="both"/>
        <w:rPr>
          <w:b/>
          <w:i/>
          <w:color w:val="000000"/>
          <w:sz w:val="24"/>
          <w:szCs w:val="24"/>
        </w:rPr>
      </w:pPr>
    </w:p>
    <w:p w:rsidR="00F27EA7" w:rsidRDefault="0066078F">
      <w:pPr>
        <w:pStyle w:val="normal0"/>
        <w:pBdr>
          <w:top w:val="nil"/>
          <w:left w:val="nil"/>
          <w:bottom w:val="nil"/>
          <w:right w:val="nil"/>
          <w:between w:val="nil"/>
        </w:pBdr>
        <w:jc w:val="both"/>
        <w:rPr>
          <w:i/>
          <w:color w:val="FF0000"/>
          <w:sz w:val="24"/>
          <w:szCs w:val="24"/>
        </w:rPr>
      </w:pPr>
      <w:r>
        <w:rPr>
          <w:b/>
          <w:i/>
          <w:color w:val="000000"/>
          <w:sz w:val="24"/>
          <w:szCs w:val="24"/>
        </w:rPr>
        <w:t>Напомена:</w:t>
      </w:r>
      <w:r>
        <w:rPr>
          <w:i/>
          <w:color w:val="000000"/>
          <w:sz w:val="24"/>
          <w:szCs w:val="24"/>
        </w:rPr>
        <w:t xml:space="preserve"> </w:t>
      </w:r>
      <w:r>
        <w:rPr>
          <w:b/>
          <w:i/>
          <w:color w:val="000000"/>
          <w:sz w:val="24"/>
          <w:szCs w:val="24"/>
          <w:u w:val="single"/>
        </w:rPr>
        <w:t>Уколико понуду подноси група понуђача,</w:t>
      </w:r>
      <w:r>
        <w:rPr>
          <w:i/>
          <w:color w:val="000000"/>
          <w:sz w:val="24"/>
          <w:szCs w:val="24"/>
        </w:rPr>
        <w:t xml:space="preserve"> Изјава мора бити потписана од стране овлашћеног лица сваког понуђача из групе понуђача и оверена печатом</w:t>
      </w:r>
      <w:r>
        <w:rPr>
          <w:color w:val="000000"/>
          <w:sz w:val="24"/>
          <w:szCs w:val="24"/>
        </w:rPr>
        <w:t>, на који начин сваки понуђач из групе понуђача изјављује да испуњава обавезне услове из члана 75. став 1. тач. 1</w:t>
      </w:r>
      <w:r>
        <w:rPr>
          <w:color w:val="000000"/>
          <w:sz w:val="24"/>
          <w:szCs w:val="24"/>
        </w:rPr>
        <w:t>) до 4) ЗЈН, а да додатне услове испуњавају заједно</w:t>
      </w:r>
      <w:r>
        <w:rPr>
          <w:i/>
          <w:color w:val="000000"/>
          <w:sz w:val="24"/>
          <w:szCs w:val="24"/>
        </w:rPr>
        <w:t xml:space="preserve">. </w:t>
      </w:r>
    </w:p>
    <w:p w:rsidR="00F27EA7" w:rsidRDefault="00F27EA7">
      <w:pPr>
        <w:pStyle w:val="normal0"/>
        <w:pBdr>
          <w:top w:val="nil"/>
          <w:left w:val="nil"/>
          <w:bottom w:val="nil"/>
          <w:right w:val="nil"/>
          <w:between w:val="nil"/>
        </w:pBdr>
        <w:jc w:val="both"/>
        <w:rPr>
          <w:i/>
          <w:color w:val="FF0000"/>
          <w:sz w:val="24"/>
          <w:szCs w:val="24"/>
        </w:rPr>
      </w:pPr>
    </w:p>
    <w:p w:rsidR="00F27EA7" w:rsidRDefault="00F27EA7">
      <w:pPr>
        <w:pStyle w:val="normal0"/>
        <w:pBdr>
          <w:top w:val="nil"/>
          <w:left w:val="nil"/>
          <w:bottom w:val="nil"/>
          <w:right w:val="nil"/>
          <w:between w:val="nil"/>
        </w:pBdr>
        <w:tabs>
          <w:tab w:val="left" w:pos="6028"/>
        </w:tabs>
        <w:ind w:left="360"/>
        <w:rPr>
          <w:color w:val="000000"/>
          <w:sz w:val="24"/>
          <w:szCs w:val="24"/>
        </w:rPr>
      </w:pPr>
    </w:p>
    <w:p w:rsidR="00F27EA7" w:rsidRDefault="00F27EA7">
      <w:pPr>
        <w:pStyle w:val="normal0"/>
        <w:pBdr>
          <w:top w:val="nil"/>
          <w:left w:val="nil"/>
          <w:bottom w:val="nil"/>
          <w:right w:val="nil"/>
          <w:between w:val="nil"/>
        </w:pBdr>
        <w:tabs>
          <w:tab w:val="left" w:pos="6028"/>
        </w:tabs>
        <w:ind w:left="360"/>
        <w:rPr>
          <w:color w:val="000000"/>
          <w:sz w:val="24"/>
          <w:szCs w:val="24"/>
        </w:rPr>
      </w:pPr>
    </w:p>
    <w:p w:rsidR="00F27EA7" w:rsidRDefault="00F27EA7">
      <w:pPr>
        <w:pStyle w:val="normal0"/>
        <w:pBdr>
          <w:top w:val="nil"/>
          <w:left w:val="nil"/>
          <w:bottom w:val="nil"/>
          <w:right w:val="nil"/>
          <w:between w:val="nil"/>
        </w:pBdr>
        <w:tabs>
          <w:tab w:val="left" w:pos="6028"/>
        </w:tabs>
        <w:ind w:left="360"/>
        <w:rPr>
          <w:color w:val="000000"/>
          <w:sz w:val="24"/>
          <w:szCs w:val="24"/>
        </w:rPr>
      </w:pPr>
    </w:p>
    <w:p w:rsidR="00F27EA7" w:rsidRDefault="00F27EA7">
      <w:pPr>
        <w:pStyle w:val="normal0"/>
        <w:pBdr>
          <w:top w:val="nil"/>
          <w:left w:val="nil"/>
          <w:bottom w:val="nil"/>
          <w:right w:val="nil"/>
          <w:between w:val="nil"/>
        </w:pBdr>
        <w:tabs>
          <w:tab w:val="left" w:pos="6028"/>
        </w:tabs>
        <w:ind w:left="360"/>
        <w:rPr>
          <w:color w:val="000000"/>
          <w:sz w:val="24"/>
          <w:szCs w:val="24"/>
        </w:rPr>
      </w:pPr>
    </w:p>
    <w:p w:rsidR="00F27EA7" w:rsidRDefault="00F27EA7">
      <w:pPr>
        <w:pStyle w:val="normal0"/>
        <w:pBdr>
          <w:top w:val="nil"/>
          <w:left w:val="nil"/>
          <w:bottom w:val="nil"/>
          <w:right w:val="nil"/>
          <w:between w:val="nil"/>
        </w:pBdr>
        <w:tabs>
          <w:tab w:val="left" w:pos="6028"/>
        </w:tabs>
        <w:ind w:left="360"/>
        <w:rPr>
          <w:color w:val="000000"/>
          <w:sz w:val="24"/>
          <w:szCs w:val="24"/>
        </w:rPr>
      </w:pPr>
    </w:p>
    <w:p w:rsidR="00F27EA7" w:rsidRDefault="00F27EA7">
      <w:pPr>
        <w:pStyle w:val="normal0"/>
        <w:pBdr>
          <w:top w:val="nil"/>
          <w:left w:val="nil"/>
          <w:bottom w:val="nil"/>
          <w:right w:val="nil"/>
          <w:between w:val="nil"/>
        </w:pBdr>
        <w:tabs>
          <w:tab w:val="left" w:pos="6028"/>
        </w:tabs>
        <w:ind w:left="360"/>
        <w:rPr>
          <w:color w:val="000000"/>
          <w:sz w:val="24"/>
          <w:szCs w:val="24"/>
        </w:rPr>
      </w:pPr>
    </w:p>
    <w:p w:rsidR="00F27EA7" w:rsidRDefault="00F27EA7">
      <w:pPr>
        <w:pStyle w:val="normal0"/>
        <w:pBdr>
          <w:top w:val="nil"/>
          <w:left w:val="nil"/>
          <w:bottom w:val="nil"/>
          <w:right w:val="nil"/>
          <w:between w:val="nil"/>
        </w:pBdr>
        <w:tabs>
          <w:tab w:val="left" w:pos="6028"/>
        </w:tabs>
        <w:ind w:left="360"/>
        <w:rPr>
          <w:color w:val="000000"/>
          <w:sz w:val="24"/>
          <w:szCs w:val="24"/>
        </w:rPr>
      </w:pPr>
    </w:p>
    <w:p w:rsidR="00F27EA7" w:rsidRDefault="0066078F">
      <w:pPr>
        <w:pStyle w:val="normal0"/>
        <w:pBdr>
          <w:top w:val="nil"/>
          <w:left w:val="nil"/>
          <w:bottom w:val="nil"/>
          <w:right w:val="nil"/>
          <w:between w:val="nil"/>
        </w:pBdr>
        <w:jc w:val="right"/>
        <w:rPr>
          <w:b/>
          <w:color w:val="000000"/>
          <w:sz w:val="24"/>
          <w:szCs w:val="24"/>
        </w:rPr>
      </w:pPr>
      <w:r>
        <w:rPr>
          <w:b/>
          <w:color w:val="000000"/>
          <w:sz w:val="24"/>
          <w:szCs w:val="24"/>
        </w:rPr>
        <w:t>(ОБРАЗАЦ 6)</w:t>
      </w:r>
    </w:p>
    <w:p w:rsidR="00F27EA7" w:rsidRDefault="00F27EA7">
      <w:pPr>
        <w:pStyle w:val="normal0"/>
        <w:pBdr>
          <w:top w:val="nil"/>
          <w:left w:val="nil"/>
          <w:bottom w:val="nil"/>
          <w:right w:val="nil"/>
          <w:between w:val="nil"/>
        </w:pBdr>
        <w:jc w:val="right"/>
        <w:rPr>
          <w:b/>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b/>
          <w:color w:val="000000"/>
          <w:sz w:val="24"/>
          <w:szCs w:val="24"/>
        </w:rPr>
        <w:t>ОБРАЗАЦ ИЗЈАВЕ ПОДИЗВОЂАЧА  О ИСПУЊЕНОСТИ ОБАВЕЗНИХ УСЛОВА ЗА УЧЕШЋЕ У ПОСТУПКУ ЈАВНЕ НАБАВКЕ -  ЧЛ. 75. ЗЈН</w:t>
      </w: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
    <w:p w:rsidR="00F27EA7" w:rsidRDefault="00F27EA7">
      <w:pPr>
        <w:pStyle w:val="normal0"/>
        <w:pBdr>
          <w:top w:val="nil"/>
          <w:left w:val="nil"/>
          <w:bottom w:val="nil"/>
          <w:right w:val="nil"/>
          <w:between w:val="nil"/>
        </w:pBdr>
        <w:jc w:val="center"/>
        <w:rPr>
          <w:b/>
          <w:color w:val="000000"/>
          <w:sz w:val="24"/>
          <w:szCs w:val="24"/>
        </w:rPr>
      </w:pPr>
    </w:p>
    <w:p w:rsidR="00F27EA7" w:rsidRDefault="00F27EA7">
      <w:pPr>
        <w:pStyle w:val="normal0"/>
        <w:pBdr>
          <w:top w:val="nil"/>
          <w:left w:val="nil"/>
          <w:bottom w:val="nil"/>
          <w:right w:val="nil"/>
          <w:between w:val="nil"/>
        </w:pBdr>
        <w:jc w:val="center"/>
        <w:rPr>
          <w:b/>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Под пуном материјалном и кривичном одговорношћу, као заступник подизвођача, дајем следећу</w:t>
      </w:r>
      <w:r>
        <w:rPr>
          <w:color w:val="000000"/>
          <w:sz w:val="24"/>
          <w:szCs w:val="24"/>
        </w:rPr>
        <w:tab/>
      </w:r>
      <w:r>
        <w:rPr>
          <w:color w:val="000000"/>
          <w:sz w:val="24"/>
          <w:szCs w:val="24"/>
        </w:rPr>
        <w:tab/>
      </w:r>
      <w:r>
        <w:rPr>
          <w:color w:val="000000"/>
          <w:sz w:val="24"/>
          <w:szCs w:val="24"/>
        </w:rPr>
        <w:tab/>
      </w:r>
      <w:r>
        <w:rPr>
          <w:color w:val="000000"/>
          <w:sz w:val="24"/>
          <w:szCs w:val="24"/>
        </w:rPr>
        <w:tab/>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center"/>
        <w:rPr>
          <w:color w:val="000000"/>
          <w:sz w:val="24"/>
          <w:szCs w:val="24"/>
        </w:rPr>
      </w:pPr>
      <w:r>
        <w:rPr>
          <w:b/>
          <w:color w:val="000000"/>
          <w:sz w:val="24"/>
          <w:szCs w:val="24"/>
        </w:rPr>
        <w:t>И З Ј А В У</w:t>
      </w:r>
    </w:p>
    <w:p w:rsidR="00F27EA7" w:rsidRDefault="00F27EA7">
      <w:pPr>
        <w:pStyle w:val="normal0"/>
        <w:pBdr>
          <w:top w:val="nil"/>
          <w:left w:val="nil"/>
          <w:bottom w:val="nil"/>
          <w:right w:val="nil"/>
          <w:between w:val="nil"/>
        </w:pBdr>
        <w:jc w:val="center"/>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Подизвођач </w:t>
      </w:r>
      <w:r>
        <w:rPr>
          <w:i/>
          <w:color w:val="000000"/>
          <w:sz w:val="24"/>
          <w:szCs w:val="24"/>
        </w:rPr>
        <w:t xml:space="preserve"> _____________________________________________[навести назив подизвођача] </w:t>
      </w:r>
      <w:r>
        <w:rPr>
          <w:color w:val="000000"/>
          <w:sz w:val="24"/>
          <w:szCs w:val="24"/>
        </w:rPr>
        <w:t>у поступку јавне набавке добара – набавка -</w:t>
      </w:r>
      <w:r>
        <w:rPr>
          <w:i/>
          <w:color w:val="000000"/>
          <w:sz w:val="24"/>
          <w:szCs w:val="24"/>
        </w:rPr>
        <w:t xml:space="preserve"> </w:t>
      </w:r>
      <w:r>
        <w:rPr>
          <w:color w:val="000000"/>
          <w:sz w:val="24"/>
          <w:szCs w:val="24"/>
        </w:rPr>
        <w:t>горива бр.: 5/2018,  испуњава све услове из чл. 75. ЗЈН, односно услове дефинисане конкурсном документацијом за предметну јавну набавку, и то:</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numPr>
          <w:ilvl w:val="0"/>
          <w:numId w:val="9"/>
        </w:numPr>
        <w:pBdr>
          <w:top w:val="nil"/>
          <w:left w:val="nil"/>
          <w:bottom w:val="nil"/>
          <w:right w:val="nil"/>
          <w:between w:val="nil"/>
        </w:pBdr>
        <w:jc w:val="both"/>
        <w:rPr>
          <w:color w:val="000000"/>
          <w:sz w:val="24"/>
          <w:szCs w:val="24"/>
        </w:rPr>
      </w:pPr>
      <w:r>
        <w:rPr>
          <w:color w:val="000000"/>
          <w:sz w:val="24"/>
          <w:szCs w:val="24"/>
        </w:rPr>
        <w:lastRenderedPageBreak/>
        <w:t>Подизвођач је регистрован код надлежног органа, односно уписан у одговарајући регистар (чл. 75. ст. 1. тач. 1) З</w:t>
      </w:r>
      <w:r>
        <w:rPr>
          <w:color w:val="000000"/>
          <w:sz w:val="24"/>
          <w:szCs w:val="24"/>
        </w:rPr>
        <w:t>ЈН);</w:t>
      </w:r>
    </w:p>
    <w:p w:rsidR="00F27EA7" w:rsidRDefault="0066078F">
      <w:pPr>
        <w:pStyle w:val="normal0"/>
        <w:numPr>
          <w:ilvl w:val="0"/>
          <w:numId w:val="9"/>
        </w:numPr>
        <w:pBdr>
          <w:top w:val="nil"/>
          <w:left w:val="nil"/>
          <w:bottom w:val="nil"/>
          <w:right w:val="nil"/>
          <w:between w:val="nil"/>
        </w:pBdr>
        <w:jc w:val="both"/>
        <w:rPr>
          <w:color w:val="000000"/>
          <w:sz w:val="24"/>
          <w:szCs w:val="24"/>
        </w:rPr>
      </w:pPr>
      <w:r>
        <w:rPr>
          <w:color w:val="000000"/>
          <w:sz w:val="24"/>
          <w:szCs w:val="24"/>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w:t>
      </w:r>
      <w:r>
        <w:rPr>
          <w:color w:val="000000"/>
          <w:sz w:val="24"/>
          <w:szCs w:val="24"/>
        </w:rPr>
        <w:t>вично дело преваре (чл. 75. ст. 1. тач. 2) ЗЈН);</w:t>
      </w:r>
    </w:p>
    <w:p w:rsidR="00F27EA7" w:rsidRDefault="0066078F">
      <w:pPr>
        <w:pStyle w:val="normal0"/>
        <w:numPr>
          <w:ilvl w:val="0"/>
          <w:numId w:val="9"/>
        </w:numPr>
        <w:pBdr>
          <w:top w:val="nil"/>
          <w:left w:val="nil"/>
          <w:bottom w:val="nil"/>
          <w:right w:val="nil"/>
          <w:between w:val="nil"/>
        </w:pBdr>
        <w:jc w:val="both"/>
        <w:rPr>
          <w:color w:val="000000"/>
          <w:sz w:val="24"/>
          <w:szCs w:val="24"/>
        </w:rPr>
      </w:pPr>
      <w:r>
        <w:rPr>
          <w:color w:val="000000"/>
          <w:sz w:val="24"/>
          <w:szCs w:val="24"/>
        </w:rPr>
        <w:t>Подизвођач је измирио доспеле порезе, доприносе и друге јавне дажбине у складу са прописима Републике Србије (</w:t>
      </w:r>
      <w:r>
        <w:rPr>
          <w:i/>
          <w:color w:val="000000"/>
          <w:sz w:val="24"/>
          <w:szCs w:val="24"/>
        </w:rPr>
        <w:t>или стране државе када има седиште на њеној територији)</w:t>
      </w:r>
      <w:r>
        <w:rPr>
          <w:color w:val="000000"/>
          <w:sz w:val="24"/>
          <w:szCs w:val="24"/>
        </w:rPr>
        <w:t xml:space="preserve"> (чл. 75. ст. 1. тач. 4) ЗЈН)</w:t>
      </w:r>
      <w:r>
        <w:rPr>
          <w:i/>
          <w:color w:val="000000"/>
          <w:sz w:val="24"/>
          <w:szCs w:val="24"/>
        </w:rPr>
        <w:t>;</w:t>
      </w:r>
    </w:p>
    <w:p w:rsidR="00F27EA7" w:rsidRDefault="0066078F">
      <w:pPr>
        <w:pStyle w:val="normal0"/>
        <w:numPr>
          <w:ilvl w:val="0"/>
          <w:numId w:val="9"/>
        </w:numPr>
        <w:pBdr>
          <w:top w:val="nil"/>
          <w:left w:val="nil"/>
          <w:bottom w:val="nil"/>
          <w:right w:val="nil"/>
          <w:between w:val="nil"/>
        </w:pBdr>
        <w:jc w:val="both"/>
        <w:rPr>
          <w:color w:val="000000"/>
          <w:sz w:val="24"/>
          <w:szCs w:val="24"/>
        </w:rPr>
      </w:pPr>
      <w:r>
        <w:rPr>
          <w:color w:val="000000"/>
          <w:sz w:val="24"/>
          <w:szCs w:val="24"/>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w:t>
      </w:r>
      <w:r>
        <w:rPr>
          <w:color w:val="000000"/>
          <w:sz w:val="24"/>
          <w:szCs w:val="24"/>
        </w:rPr>
        <w:t xml:space="preserve"> ЗЈН).</w:t>
      </w:r>
    </w:p>
    <w:p w:rsidR="00F27EA7" w:rsidRDefault="00F27EA7">
      <w:pPr>
        <w:pStyle w:val="normal0"/>
        <w:pBdr>
          <w:top w:val="nil"/>
          <w:left w:val="nil"/>
          <w:bottom w:val="nil"/>
          <w:right w:val="nil"/>
          <w:between w:val="nil"/>
        </w:pBdr>
        <w:ind w:left="1080"/>
        <w:jc w:val="both"/>
        <w:rPr>
          <w:color w:val="000000"/>
          <w:sz w:val="24"/>
          <w:szCs w:val="24"/>
        </w:rPr>
      </w:pPr>
    </w:p>
    <w:p w:rsidR="00F27EA7" w:rsidRDefault="00F27EA7">
      <w:pPr>
        <w:pStyle w:val="normal0"/>
        <w:pBdr>
          <w:top w:val="nil"/>
          <w:left w:val="nil"/>
          <w:bottom w:val="nil"/>
          <w:right w:val="nil"/>
          <w:between w:val="nil"/>
        </w:pBdr>
        <w:ind w:left="720"/>
        <w:jc w:val="both"/>
        <w:rPr>
          <w:color w:val="000000"/>
          <w:sz w:val="24"/>
          <w:szCs w:val="24"/>
        </w:rPr>
      </w:pPr>
    </w:p>
    <w:p w:rsidR="00F27EA7" w:rsidRDefault="00F27EA7">
      <w:pPr>
        <w:pStyle w:val="normal0"/>
        <w:pBdr>
          <w:top w:val="nil"/>
          <w:left w:val="nil"/>
          <w:bottom w:val="nil"/>
          <w:right w:val="nil"/>
          <w:between w:val="nil"/>
        </w:pBdr>
        <w:jc w:val="both"/>
        <w:rPr>
          <w:i/>
          <w:color w:val="000000"/>
          <w:sz w:val="24"/>
          <w:szCs w:val="24"/>
        </w:rPr>
      </w:pPr>
    </w:p>
    <w:p w:rsidR="00F27EA7" w:rsidRDefault="0066078F">
      <w:pPr>
        <w:pStyle w:val="normal0"/>
        <w:pBdr>
          <w:top w:val="nil"/>
          <w:left w:val="nil"/>
          <w:bottom w:val="nil"/>
          <w:right w:val="nil"/>
          <w:between w:val="nil"/>
        </w:pBdr>
        <w:rPr>
          <w:color w:val="000000"/>
          <w:sz w:val="24"/>
          <w:szCs w:val="24"/>
        </w:rPr>
      </w:pPr>
      <w:r>
        <w:rPr>
          <w:color w:val="000000"/>
          <w:sz w:val="24"/>
          <w:szCs w:val="24"/>
        </w:rPr>
        <w:t>Место:_____________                                                            Подизвођач:</w:t>
      </w:r>
    </w:p>
    <w:p w:rsidR="00F27EA7" w:rsidRDefault="0066078F">
      <w:pPr>
        <w:pStyle w:val="normal0"/>
        <w:pBdr>
          <w:top w:val="nil"/>
          <w:left w:val="nil"/>
          <w:bottom w:val="nil"/>
          <w:right w:val="nil"/>
          <w:between w:val="nil"/>
        </w:pBdr>
        <w:rPr>
          <w:b/>
          <w:i/>
          <w:color w:val="000000"/>
          <w:sz w:val="24"/>
          <w:szCs w:val="24"/>
        </w:rPr>
      </w:pPr>
      <w:r>
        <w:rPr>
          <w:color w:val="000000"/>
          <w:sz w:val="24"/>
          <w:szCs w:val="24"/>
        </w:rPr>
        <w:t xml:space="preserve">Датум:_____________                         М.П.                     _____________________                                                        </w:t>
      </w:r>
    </w:p>
    <w:p w:rsidR="00F27EA7" w:rsidRDefault="00F27EA7">
      <w:pPr>
        <w:pStyle w:val="normal0"/>
        <w:pBdr>
          <w:top w:val="nil"/>
          <w:left w:val="nil"/>
          <w:bottom w:val="nil"/>
          <w:right w:val="nil"/>
          <w:between w:val="nil"/>
        </w:pBdr>
        <w:spacing w:after="120" w:line="480" w:lineRule="auto"/>
        <w:jc w:val="both"/>
        <w:rPr>
          <w:b/>
          <w:i/>
          <w:color w:val="000000"/>
          <w:sz w:val="24"/>
          <w:szCs w:val="24"/>
        </w:rPr>
      </w:pPr>
    </w:p>
    <w:p w:rsidR="00F27EA7" w:rsidRDefault="0066078F">
      <w:pPr>
        <w:pStyle w:val="normal0"/>
        <w:pBdr>
          <w:top w:val="nil"/>
          <w:left w:val="nil"/>
          <w:bottom w:val="nil"/>
          <w:right w:val="nil"/>
          <w:between w:val="nil"/>
        </w:pBdr>
        <w:jc w:val="both"/>
        <w:rPr>
          <w:b/>
          <w:i/>
          <w:color w:val="000000"/>
          <w:sz w:val="24"/>
          <w:szCs w:val="24"/>
        </w:rPr>
      </w:pPr>
      <w:r>
        <w:rPr>
          <w:b/>
          <w:i/>
          <w:color w:val="000000"/>
          <w:sz w:val="24"/>
          <w:szCs w:val="24"/>
        </w:rPr>
        <w:t>Напомена:</w:t>
      </w:r>
      <w:r>
        <w:rPr>
          <w:i/>
          <w:color w:val="000000"/>
          <w:sz w:val="24"/>
          <w:szCs w:val="24"/>
        </w:rPr>
        <w:t xml:space="preserve"> </w:t>
      </w:r>
      <w:r>
        <w:rPr>
          <w:b/>
          <w:i/>
          <w:color w:val="000000"/>
          <w:sz w:val="24"/>
          <w:szCs w:val="24"/>
          <w:u w:val="single"/>
        </w:rPr>
        <w:t>Уколико понуђач подноси понуду са подизвођачем</w:t>
      </w:r>
      <w:r>
        <w:rPr>
          <w:i/>
          <w:color w:val="000000"/>
          <w:sz w:val="24"/>
          <w:szCs w:val="24"/>
        </w:rPr>
        <w:t xml:space="preserve">, Изјава мора бити потписана од стране овлашћеног лица подизвођача и оверена печатом. </w:t>
      </w:r>
    </w:p>
    <w:p w:rsidR="00F27EA7" w:rsidRDefault="00F27EA7">
      <w:pPr>
        <w:pStyle w:val="normal0"/>
        <w:pBdr>
          <w:top w:val="nil"/>
          <w:left w:val="nil"/>
          <w:bottom w:val="nil"/>
          <w:right w:val="nil"/>
          <w:between w:val="nil"/>
        </w:pBdr>
        <w:spacing w:after="120" w:line="480" w:lineRule="auto"/>
        <w:jc w:val="both"/>
        <w:rPr>
          <w:b/>
          <w:i/>
          <w:color w:val="000000"/>
          <w:sz w:val="24"/>
          <w:szCs w:val="24"/>
        </w:rPr>
      </w:pPr>
    </w:p>
    <w:p w:rsidR="00F27EA7" w:rsidRDefault="00F27EA7">
      <w:pPr>
        <w:pStyle w:val="normal0"/>
        <w:pBdr>
          <w:top w:val="nil"/>
          <w:left w:val="nil"/>
          <w:bottom w:val="nil"/>
          <w:right w:val="nil"/>
          <w:between w:val="nil"/>
        </w:pBdr>
        <w:spacing w:after="120" w:line="480" w:lineRule="auto"/>
        <w:jc w:val="both"/>
        <w:rPr>
          <w:b/>
          <w:i/>
          <w:color w:val="000000"/>
          <w:sz w:val="24"/>
          <w:szCs w:val="24"/>
        </w:rPr>
      </w:pPr>
    </w:p>
    <w:p w:rsidR="00F27EA7" w:rsidRDefault="00F27EA7">
      <w:pPr>
        <w:pStyle w:val="normal0"/>
        <w:pBdr>
          <w:top w:val="nil"/>
          <w:left w:val="nil"/>
          <w:bottom w:val="nil"/>
          <w:right w:val="nil"/>
          <w:between w:val="nil"/>
        </w:pBdr>
        <w:spacing w:after="120" w:line="480" w:lineRule="auto"/>
        <w:jc w:val="both"/>
        <w:rPr>
          <w:b/>
          <w:i/>
          <w:color w:val="000000"/>
          <w:sz w:val="24"/>
          <w:szCs w:val="24"/>
        </w:rPr>
      </w:pPr>
    </w:p>
    <w:p w:rsidR="00F27EA7" w:rsidRDefault="00F27EA7">
      <w:pPr>
        <w:pStyle w:val="normal0"/>
        <w:pBdr>
          <w:top w:val="nil"/>
          <w:left w:val="nil"/>
          <w:bottom w:val="nil"/>
          <w:right w:val="nil"/>
          <w:between w:val="nil"/>
        </w:pBdr>
        <w:spacing w:after="120" w:line="480" w:lineRule="auto"/>
        <w:jc w:val="both"/>
        <w:rPr>
          <w:b/>
          <w:i/>
          <w:color w:val="000000"/>
          <w:sz w:val="24"/>
          <w:szCs w:val="24"/>
        </w:rPr>
      </w:pPr>
    </w:p>
    <w:p w:rsidR="00F27EA7" w:rsidRDefault="00F27EA7">
      <w:pPr>
        <w:pStyle w:val="normal0"/>
        <w:pBdr>
          <w:top w:val="nil"/>
          <w:left w:val="nil"/>
          <w:bottom w:val="nil"/>
          <w:right w:val="nil"/>
          <w:between w:val="nil"/>
        </w:pBdr>
        <w:spacing w:after="120" w:line="480" w:lineRule="auto"/>
        <w:jc w:val="both"/>
        <w:rPr>
          <w:b/>
          <w:i/>
          <w:color w:val="000000"/>
          <w:sz w:val="24"/>
          <w:szCs w:val="24"/>
        </w:rPr>
      </w:pPr>
    </w:p>
    <w:p w:rsidR="00F27EA7" w:rsidRDefault="00F27EA7">
      <w:pPr>
        <w:pStyle w:val="normal0"/>
        <w:pBdr>
          <w:top w:val="nil"/>
          <w:left w:val="nil"/>
          <w:bottom w:val="nil"/>
          <w:right w:val="nil"/>
          <w:between w:val="nil"/>
        </w:pBdr>
        <w:spacing w:after="120" w:line="480" w:lineRule="auto"/>
        <w:jc w:val="both"/>
        <w:rPr>
          <w:b/>
          <w:i/>
          <w:color w:val="000000"/>
          <w:sz w:val="24"/>
          <w:szCs w:val="24"/>
        </w:rPr>
      </w:pPr>
    </w:p>
    <w:p w:rsidR="00F27EA7" w:rsidRDefault="0066078F">
      <w:pPr>
        <w:pStyle w:val="normal0"/>
        <w:pBdr>
          <w:top w:val="nil"/>
          <w:left w:val="nil"/>
          <w:bottom w:val="nil"/>
          <w:right w:val="nil"/>
          <w:between w:val="nil"/>
        </w:pBdr>
        <w:shd w:val="clear" w:color="auto" w:fill="C6D9F1"/>
        <w:jc w:val="center"/>
        <w:rPr>
          <w:b/>
          <w:i/>
          <w:color w:val="000000"/>
          <w:sz w:val="24"/>
          <w:szCs w:val="24"/>
        </w:rPr>
      </w:pPr>
      <w:r>
        <w:rPr>
          <w:b/>
          <w:i/>
          <w:color w:val="000000"/>
          <w:sz w:val="24"/>
          <w:szCs w:val="24"/>
        </w:rPr>
        <w:t>VI. МОДЕЛ УГОВОРА</w:t>
      </w:r>
    </w:p>
    <w:p w:rsidR="00F27EA7" w:rsidRDefault="00F27EA7">
      <w:pPr>
        <w:pStyle w:val="normal0"/>
        <w:pBdr>
          <w:top w:val="nil"/>
          <w:left w:val="nil"/>
          <w:bottom w:val="nil"/>
          <w:right w:val="nil"/>
          <w:between w:val="nil"/>
        </w:pBdr>
        <w:shd w:val="clear" w:color="auto" w:fill="C6D9F1"/>
        <w:jc w:val="center"/>
        <w:rPr>
          <w:b/>
          <w:i/>
          <w:color w:val="000000"/>
          <w:sz w:val="24"/>
          <w:szCs w:val="24"/>
        </w:rPr>
      </w:pPr>
    </w:p>
    <w:p w:rsidR="00F27EA7" w:rsidRDefault="00F27EA7">
      <w:pPr>
        <w:pStyle w:val="normal0"/>
        <w:pBdr>
          <w:top w:val="nil"/>
          <w:left w:val="nil"/>
          <w:bottom w:val="nil"/>
          <w:right w:val="nil"/>
          <w:between w:val="nil"/>
        </w:pBdr>
        <w:shd w:val="clear" w:color="auto" w:fill="FFFFFF"/>
        <w:ind w:firstLine="708"/>
        <w:jc w:val="both"/>
        <w:rPr>
          <w:b/>
          <w:color w:val="000000"/>
          <w:sz w:val="24"/>
          <w:szCs w:val="24"/>
        </w:rPr>
      </w:pPr>
    </w:p>
    <w:p w:rsidR="00F27EA7" w:rsidRDefault="0066078F">
      <w:pPr>
        <w:pStyle w:val="normal0"/>
        <w:pBdr>
          <w:top w:val="nil"/>
          <w:left w:val="nil"/>
          <w:bottom w:val="nil"/>
          <w:right w:val="nil"/>
          <w:between w:val="nil"/>
        </w:pBdr>
        <w:tabs>
          <w:tab w:val="left" w:pos="2535"/>
        </w:tabs>
        <w:jc w:val="center"/>
        <w:rPr>
          <w:b/>
          <w:color w:val="000000"/>
          <w:sz w:val="24"/>
          <w:szCs w:val="24"/>
        </w:rPr>
      </w:pPr>
      <w:r>
        <w:rPr>
          <w:b/>
          <w:color w:val="000000"/>
          <w:sz w:val="24"/>
          <w:szCs w:val="24"/>
        </w:rPr>
        <w:t xml:space="preserve">ЈАВНА НАБАВКА </w:t>
      </w:r>
    </w:p>
    <w:p w:rsidR="00F27EA7" w:rsidRDefault="0066078F">
      <w:pPr>
        <w:pStyle w:val="normal0"/>
        <w:pBdr>
          <w:top w:val="nil"/>
          <w:left w:val="nil"/>
          <w:bottom w:val="nil"/>
          <w:right w:val="nil"/>
          <w:between w:val="nil"/>
        </w:pBdr>
        <w:tabs>
          <w:tab w:val="left" w:pos="2535"/>
        </w:tabs>
        <w:jc w:val="center"/>
        <w:rPr>
          <w:b/>
          <w:color w:val="000000"/>
          <w:sz w:val="24"/>
          <w:szCs w:val="24"/>
        </w:rPr>
      </w:pPr>
      <w:r>
        <w:rPr>
          <w:b/>
          <w:color w:val="000000"/>
          <w:sz w:val="24"/>
          <w:szCs w:val="24"/>
        </w:rPr>
        <w:t xml:space="preserve"> број 5/18- ГОРИВА </w:t>
      </w:r>
    </w:p>
    <w:p w:rsidR="00F27EA7" w:rsidRDefault="00F27EA7">
      <w:pPr>
        <w:pStyle w:val="normal0"/>
        <w:pBdr>
          <w:top w:val="nil"/>
          <w:left w:val="nil"/>
          <w:bottom w:val="nil"/>
          <w:right w:val="nil"/>
          <w:between w:val="nil"/>
        </w:pBdr>
        <w:tabs>
          <w:tab w:val="left" w:pos="2535"/>
        </w:tabs>
        <w:jc w:val="center"/>
        <w:rPr>
          <w:b/>
          <w:color w:val="000000"/>
          <w:sz w:val="24"/>
          <w:szCs w:val="24"/>
        </w:rPr>
      </w:pPr>
    </w:p>
    <w:p w:rsidR="00F27EA7" w:rsidRDefault="0066078F">
      <w:pPr>
        <w:pStyle w:val="normal0"/>
        <w:pBdr>
          <w:top w:val="nil"/>
          <w:left w:val="nil"/>
          <w:bottom w:val="nil"/>
          <w:right w:val="nil"/>
          <w:between w:val="nil"/>
        </w:pBdr>
        <w:tabs>
          <w:tab w:val="left" w:pos="2535"/>
        </w:tabs>
        <w:rPr>
          <w:b/>
          <w:color w:val="000000"/>
          <w:sz w:val="24"/>
          <w:szCs w:val="24"/>
        </w:rPr>
      </w:pPr>
      <w:r>
        <w:rPr>
          <w:b/>
          <w:color w:val="000000"/>
          <w:sz w:val="24"/>
          <w:szCs w:val="24"/>
        </w:rPr>
        <w:t>НАРУЧИЛАЦ :</w:t>
      </w:r>
    </w:p>
    <w:p w:rsidR="00F27EA7" w:rsidRDefault="0066078F">
      <w:pPr>
        <w:pStyle w:val="normal0"/>
        <w:pBdr>
          <w:top w:val="nil"/>
          <w:left w:val="nil"/>
          <w:bottom w:val="nil"/>
          <w:right w:val="nil"/>
          <w:between w:val="nil"/>
        </w:pBdr>
        <w:tabs>
          <w:tab w:val="left" w:pos="2535"/>
        </w:tabs>
        <w:rPr>
          <w:color w:val="000000"/>
          <w:sz w:val="24"/>
          <w:szCs w:val="24"/>
        </w:rPr>
      </w:pPr>
      <w:r>
        <w:rPr>
          <w:b/>
          <w:color w:val="000000"/>
          <w:sz w:val="24"/>
          <w:szCs w:val="24"/>
        </w:rPr>
        <w:t>Јавно предузеће комунално, стамбено, грађевинске делатности "КОМГРАД", ул. Матије Корвина бр. 18, Бачка Топола</w:t>
      </w:r>
      <w:r>
        <w:rPr>
          <w:color w:val="000000"/>
          <w:sz w:val="24"/>
          <w:szCs w:val="24"/>
        </w:rPr>
        <w:t>, кога заступа директор Диана Домањ Дудаш,</w:t>
      </w:r>
    </w:p>
    <w:p w:rsidR="00F27EA7" w:rsidRDefault="0066078F">
      <w:pPr>
        <w:pStyle w:val="normal0"/>
        <w:pBdr>
          <w:top w:val="nil"/>
          <w:left w:val="nil"/>
          <w:bottom w:val="nil"/>
          <w:right w:val="nil"/>
          <w:between w:val="nil"/>
        </w:pBdr>
        <w:tabs>
          <w:tab w:val="left" w:pos="2535"/>
        </w:tabs>
        <w:rPr>
          <w:color w:val="000000"/>
          <w:sz w:val="24"/>
          <w:szCs w:val="24"/>
        </w:rPr>
      </w:pPr>
      <w:r>
        <w:rPr>
          <w:color w:val="000000"/>
          <w:sz w:val="24"/>
          <w:szCs w:val="24"/>
        </w:rPr>
        <w:t>Матични број : 08032874</w:t>
      </w:r>
    </w:p>
    <w:p w:rsidR="00F27EA7" w:rsidRDefault="0066078F">
      <w:pPr>
        <w:pStyle w:val="normal0"/>
        <w:pBdr>
          <w:top w:val="nil"/>
          <w:left w:val="nil"/>
          <w:bottom w:val="nil"/>
          <w:right w:val="nil"/>
          <w:between w:val="nil"/>
        </w:pBdr>
        <w:tabs>
          <w:tab w:val="left" w:pos="2535"/>
        </w:tabs>
        <w:rPr>
          <w:color w:val="000000"/>
          <w:sz w:val="24"/>
          <w:szCs w:val="24"/>
        </w:rPr>
      </w:pPr>
      <w:r>
        <w:rPr>
          <w:color w:val="000000"/>
          <w:sz w:val="24"/>
          <w:szCs w:val="24"/>
        </w:rPr>
        <w:lastRenderedPageBreak/>
        <w:t>ПИБ: 101443745</w:t>
      </w:r>
    </w:p>
    <w:p w:rsidR="00F27EA7" w:rsidRDefault="0066078F">
      <w:pPr>
        <w:pStyle w:val="normal0"/>
        <w:pBdr>
          <w:top w:val="nil"/>
          <w:left w:val="nil"/>
          <w:bottom w:val="nil"/>
          <w:right w:val="nil"/>
          <w:between w:val="nil"/>
        </w:pBdr>
        <w:tabs>
          <w:tab w:val="left" w:pos="2535"/>
        </w:tabs>
        <w:rPr>
          <w:color w:val="000000"/>
          <w:sz w:val="24"/>
          <w:szCs w:val="24"/>
        </w:rPr>
      </w:pPr>
      <w:r>
        <w:rPr>
          <w:color w:val="000000"/>
          <w:sz w:val="24"/>
          <w:szCs w:val="24"/>
        </w:rPr>
        <w:t>Број рачуна : 840-3399743-78 код Управе за трезор ( у даљем тексту Наручилац - Купац)</w:t>
      </w:r>
    </w:p>
    <w:p w:rsidR="00F27EA7" w:rsidRDefault="00F27EA7">
      <w:pPr>
        <w:pStyle w:val="normal0"/>
        <w:pBdr>
          <w:top w:val="nil"/>
          <w:left w:val="nil"/>
          <w:bottom w:val="nil"/>
          <w:right w:val="nil"/>
          <w:between w:val="nil"/>
        </w:pBdr>
        <w:tabs>
          <w:tab w:val="left" w:pos="2535"/>
        </w:tabs>
        <w:rPr>
          <w:color w:val="000000"/>
          <w:sz w:val="24"/>
          <w:szCs w:val="24"/>
        </w:rPr>
      </w:pPr>
    </w:p>
    <w:p w:rsidR="00F27EA7" w:rsidRDefault="0066078F">
      <w:pPr>
        <w:pStyle w:val="normal0"/>
        <w:pBdr>
          <w:top w:val="nil"/>
          <w:left w:val="nil"/>
          <w:bottom w:val="nil"/>
          <w:right w:val="nil"/>
          <w:between w:val="nil"/>
        </w:pBdr>
        <w:tabs>
          <w:tab w:val="left" w:pos="2535"/>
        </w:tabs>
        <w:rPr>
          <w:color w:val="000000"/>
          <w:sz w:val="24"/>
          <w:szCs w:val="24"/>
        </w:rPr>
      </w:pPr>
      <w:r>
        <w:rPr>
          <w:color w:val="000000"/>
          <w:sz w:val="24"/>
          <w:szCs w:val="24"/>
        </w:rPr>
        <w:t>ИСПОРУЧИЛАЦ  :</w:t>
      </w:r>
    </w:p>
    <w:p w:rsidR="00F27EA7" w:rsidRDefault="0066078F">
      <w:pPr>
        <w:pStyle w:val="normal0"/>
        <w:pBdr>
          <w:top w:val="nil"/>
          <w:left w:val="nil"/>
          <w:bottom w:val="nil"/>
          <w:right w:val="nil"/>
          <w:between w:val="nil"/>
        </w:pBdr>
        <w:tabs>
          <w:tab w:val="left" w:pos="2535"/>
        </w:tabs>
        <w:rPr>
          <w:color w:val="000000"/>
          <w:sz w:val="24"/>
          <w:szCs w:val="24"/>
        </w:rPr>
      </w:pPr>
      <w:r>
        <w:rPr>
          <w:color w:val="000000"/>
          <w:sz w:val="24"/>
          <w:szCs w:val="24"/>
        </w:rPr>
        <w:t>/Назив фирме/________________________________/адреса/ ___________________,/име и презиме лица које га заступа________________________</w:t>
      </w:r>
    </w:p>
    <w:p w:rsidR="00F27EA7" w:rsidRDefault="0066078F">
      <w:pPr>
        <w:pStyle w:val="normal0"/>
        <w:pBdr>
          <w:top w:val="nil"/>
          <w:left w:val="nil"/>
          <w:bottom w:val="nil"/>
          <w:right w:val="nil"/>
          <w:between w:val="nil"/>
        </w:pBdr>
        <w:tabs>
          <w:tab w:val="left" w:pos="2535"/>
        </w:tabs>
        <w:rPr>
          <w:color w:val="000000"/>
          <w:sz w:val="24"/>
          <w:szCs w:val="24"/>
        </w:rPr>
      </w:pPr>
      <w:r>
        <w:rPr>
          <w:color w:val="000000"/>
          <w:sz w:val="24"/>
          <w:szCs w:val="24"/>
        </w:rPr>
        <w:t>Матични број :______</w:t>
      </w:r>
      <w:r>
        <w:rPr>
          <w:color w:val="000000"/>
          <w:sz w:val="24"/>
          <w:szCs w:val="24"/>
        </w:rPr>
        <w:t>______________</w:t>
      </w:r>
    </w:p>
    <w:p w:rsidR="00F27EA7" w:rsidRDefault="0066078F">
      <w:pPr>
        <w:pStyle w:val="normal0"/>
        <w:pBdr>
          <w:top w:val="nil"/>
          <w:left w:val="nil"/>
          <w:bottom w:val="nil"/>
          <w:right w:val="nil"/>
          <w:between w:val="nil"/>
        </w:pBdr>
        <w:tabs>
          <w:tab w:val="left" w:pos="2535"/>
        </w:tabs>
        <w:rPr>
          <w:color w:val="000000"/>
          <w:sz w:val="24"/>
          <w:szCs w:val="24"/>
        </w:rPr>
      </w:pPr>
      <w:r>
        <w:rPr>
          <w:color w:val="000000"/>
          <w:sz w:val="24"/>
          <w:szCs w:val="24"/>
        </w:rPr>
        <w:t>ПИБ: __________________________</w:t>
      </w:r>
    </w:p>
    <w:p w:rsidR="00F27EA7" w:rsidRDefault="0066078F">
      <w:pPr>
        <w:pStyle w:val="normal0"/>
        <w:pBdr>
          <w:top w:val="nil"/>
          <w:left w:val="nil"/>
          <w:bottom w:val="nil"/>
          <w:right w:val="nil"/>
          <w:between w:val="nil"/>
        </w:pBdr>
        <w:tabs>
          <w:tab w:val="left" w:pos="2535"/>
        </w:tabs>
        <w:rPr>
          <w:color w:val="000000"/>
          <w:sz w:val="24"/>
          <w:szCs w:val="24"/>
        </w:rPr>
      </w:pPr>
      <w:r>
        <w:rPr>
          <w:color w:val="000000"/>
          <w:sz w:val="24"/>
          <w:szCs w:val="24"/>
        </w:rPr>
        <w:t>Број рачуна _______________________који се води код ___________________банке  ( у даљем тексту Испоручилац - Продавац)</w:t>
      </w:r>
    </w:p>
    <w:p w:rsidR="00F27EA7" w:rsidRDefault="0066078F">
      <w:pPr>
        <w:pStyle w:val="normal0"/>
        <w:pBdr>
          <w:top w:val="nil"/>
          <w:left w:val="nil"/>
          <w:bottom w:val="nil"/>
          <w:right w:val="nil"/>
          <w:between w:val="nil"/>
        </w:pBdr>
        <w:tabs>
          <w:tab w:val="left" w:pos="2535"/>
        </w:tabs>
        <w:rPr>
          <w:color w:val="000000"/>
          <w:sz w:val="24"/>
          <w:szCs w:val="24"/>
        </w:rPr>
      </w:pPr>
      <w:r>
        <w:rPr>
          <w:color w:val="000000"/>
          <w:sz w:val="24"/>
          <w:szCs w:val="24"/>
        </w:rPr>
        <w:tab/>
      </w:r>
      <w:r>
        <w:rPr>
          <w:color w:val="000000"/>
          <w:sz w:val="24"/>
          <w:szCs w:val="24"/>
        </w:rPr>
        <w:tab/>
        <w:t xml:space="preserve">                     </w:t>
      </w:r>
    </w:p>
    <w:p w:rsidR="00F27EA7" w:rsidRDefault="00F27EA7">
      <w:pPr>
        <w:pStyle w:val="normal0"/>
        <w:pBdr>
          <w:top w:val="nil"/>
          <w:left w:val="nil"/>
          <w:bottom w:val="nil"/>
          <w:right w:val="nil"/>
          <w:between w:val="nil"/>
        </w:pBdr>
        <w:tabs>
          <w:tab w:val="left" w:pos="2535"/>
        </w:tabs>
        <w:jc w:val="center"/>
        <w:rPr>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b/>
          <w:color w:val="000000"/>
          <w:sz w:val="24"/>
          <w:szCs w:val="24"/>
        </w:rPr>
        <w:t xml:space="preserve">1. УВОДНЕ НАПОМЕНЕ И КОНСТАТАЦИЈЕ </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1.1. Наручилац и испоручилац у уводу констатују:</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1.1.1. да се уговор закључује на основу спроведеног поступка по Јавном позиву број 5/18 за прикупљање писмених понуда у отвореном поступку за набавку горива,објављеном на Порталу јавних набавки, и интернет с</w:t>
      </w:r>
      <w:r>
        <w:rPr>
          <w:color w:val="000000"/>
          <w:sz w:val="24"/>
          <w:szCs w:val="24"/>
        </w:rPr>
        <w:t xml:space="preserve">траници наручиоца. </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1.1.2. да се уговор закључује са једним испоручиоцем, у складу са условима и критеријумима дефинисаним у конкурсној документације за јавну набавку 5/18.</w:t>
      </w:r>
    </w:p>
    <w:p w:rsidR="00F27EA7" w:rsidRDefault="0066078F">
      <w:pPr>
        <w:pStyle w:val="normal0"/>
        <w:pBdr>
          <w:top w:val="nil"/>
          <w:left w:val="nil"/>
          <w:bottom w:val="nil"/>
          <w:right w:val="nil"/>
          <w:between w:val="nil"/>
        </w:pBdr>
        <w:tabs>
          <w:tab w:val="left" w:pos="2535"/>
        </w:tabs>
        <w:jc w:val="both"/>
        <w:rPr>
          <w:b/>
          <w:color w:val="000000"/>
          <w:sz w:val="24"/>
          <w:szCs w:val="24"/>
        </w:rPr>
      </w:pPr>
      <w:r>
        <w:rPr>
          <w:color w:val="000000"/>
          <w:sz w:val="24"/>
          <w:szCs w:val="24"/>
        </w:rPr>
        <w:t>1.1.3. да је наручилац, на основу Одлуке бр.______ од _____________2018.године, иза</w:t>
      </w:r>
      <w:r>
        <w:rPr>
          <w:color w:val="000000"/>
          <w:sz w:val="24"/>
          <w:szCs w:val="24"/>
        </w:rPr>
        <w:t>брао понуду понуђача _____________, број _______________од ______________2018.године,која је саставни део овог Уговора.</w:t>
      </w:r>
    </w:p>
    <w:p w:rsidR="00F27EA7" w:rsidRDefault="00F27EA7">
      <w:pPr>
        <w:pStyle w:val="normal0"/>
        <w:pBdr>
          <w:top w:val="nil"/>
          <w:left w:val="nil"/>
          <w:bottom w:val="nil"/>
          <w:right w:val="nil"/>
          <w:between w:val="nil"/>
        </w:pBdr>
        <w:tabs>
          <w:tab w:val="left" w:pos="2535"/>
        </w:tabs>
        <w:jc w:val="both"/>
        <w:rPr>
          <w:b/>
          <w:color w:val="000000"/>
          <w:sz w:val="24"/>
          <w:szCs w:val="24"/>
        </w:rPr>
      </w:pPr>
    </w:p>
    <w:p w:rsidR="00F27EA7" w:rsidRDefault="0066078F">
      <w:pPr>
        <w:pStyle w:val="normal0"/>
        <w:pBdr>
          <w:top w:val="nil"/>
          <w:left w:val="nil"/>
          <w:bottom w:val="nil"/>
          <w:right w:val="nil"/>
          <w:between w:val="nil"/>
        </w:pBdr>
        <w:tabs>
          <w:tab w:val="left" w:pos="2535"/>
        </w:tabs>
        <w:jc w:val="both"/>
        <w:rPr>
          <w:b/>
          <w:color w:val="000000"/>
          <w:sz w:val="24"/>
          <w:szCs w:val="24"/>
        </w:rPr>
      </w:pPr>
      <w:r>
        <w:rPr>
          <w:b/>
          <w:color w:val="000000"/>
          <w:sz w:val="24"/>
          <w:szCs w:val="24"/>
        </w:rPr>
        <w:t xml:space="preserve">2. ПРЕДМЕТ УГОВОРА </w:t>
      </w:r>
    </w:p>
    <w:p w:rsidR="00F27EA7" w:rsidRDefault="00F27EA7">
      <w:pPr>
        <w:pStyle w:val="normal0"/>
        <w:pBdr>
          <w:top w:val="nil"/>
          <w:left w:val="nil"/>
          <w:bottom w:val="nil"/>
          <w:right w:val="nil"/>
          <w:between w:val="nil"/>
        </w:pBdr>
        <w:tabs>
          <w:tab w:val="left" w:pos="2535"/>
        </w:tabs>
        <w:jc w:val="both"/>
        <w:rPr>
          <w:b/>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2.1.1. Предмет уговора је набавка  горива ,шифра из ОРН 091 00000- горива</w:t>
      </w:r>
    </w:p>
    <w:p w:rsidR="00F27EA7" w:rsidRDefault="0066078F">
      <w:pPr>
        <w:pStyle w:val="normal0"/>
        <w:pBdr>
          <w:top w:val="nil"/>
          <w:left w:val="nil"/>
          <w:bottom w:val="nil"/>
          <w:right w:val="nil"/>
          <w:between w:val="nil"/>
        </w:pBdr>
        <w:tabs>
          <w:tab w:val="left" w:pos="2175"/>
        </w:tabs>
        <w:spacing w:after="120"/>
        <w:jc w:val="both"/>
        <w:rPr>
          <w:color w:val="000000"/>
          <w:sz w:val="24"/>
          <w:szCs w:val="24"/>
        </w:rPr>
      </w:pPr>
      <w:r>
        <w:rPr>
          <w:color w:val="000000"/>
          <w:sz w:val="24"/>
          <w:szCs w:val="24"/>
        </w:rPr>
        <w:t>ближе дефинисана у обрасцу понуде  и обр</w:t>
      </w:r>
      <w:r>
        <w:rPr>
          <w:color w:val="000000"/>
          <w:sz w:val="24"/>
          <w:szCs w:val="24"/>
        </w:rPr>
        <w:t>асцу структуре цене, који се налазе у прилогу конкурсне документације број 5/18 која је саставни део овог уговора, то јест понуди Испоручиоца број __________од ___________</w:t>
      </w: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b/>
          <w:color w:val="000000"/>
          <w:sz w:val="24"/>
          <w:szCs w:val="24"/>
        </w:rPr>
        <w:t>3. ПРАВА И ОБАВЕЗЕ СТРАНА У УГОВОРУ</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3.1. Наручилац је дужан да обезбеди да се добра</w:t>
      </w:r>
      <w:r>
        <w:rPr>
          <w:color w:val="000000"/>
          <w:sz w:val="24"/>
          <w:szCs w:val="24"/>
        </w:rPr>
        <w:t xml:space="preserve"> која су предмет овог уговора набављају искључиво од Испоручиоца  на начин предвиђен овим уговором</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3.1. Испоручилац је дужан да извршава уговорне обавезе према Наручиоцу у складу са преузетим обавезама и правилима струке, у уговореним роковима;</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3.2. Испору</w:t>
      </w:r>
      <w:r>
        <w:rPr>
          <w:color w:val="000000"/>
          <w:sz w:val="24"/>
          <w:szCs w:val="24"/>
        </w:rPr>
        <w:t>чилац је дужан да добра која испоручују немају правне или материјалне недостатке.</w:t>
      </w:r>
    </w:p>
    <w:p w:rsidR="00F27EA7" w:rsidRDefault="0066078F">
      <w:pPr>
        <w:pStyle w:val="normal0"/>
        <w:pBdr>
          <w:top w:val="nil"/>
          <w:left w:val="nil"/>
          <w:bottom w:val="nil"/>
          <w:right w:val="nil"/>
          <w:between w:val="nil"/>
        </w:pBdr>
        <w:tabs>
          <w:tab w:val="left" w:pos="2535"/>
        </w:tabs>
        <w:jc w:val="both"/>
        <w:rPr>
          <w:b/>
          <w:color w:val="000000"/>
          <w:sz w:val="24"/>
          <w:szCs w:val="24"/>
        </w:rPr>
      </w:pPr>
      <w:r>
        <w:rPr>
          <w:color w:val="000000"/>
          <w:sz w:val="24"/>
          <w:szCs w:val="24"/>
        </w:rPr>
        <w:t>3.3. Испоручује добра у складу са уговореним количинама и уговореним квалитетом, која испуњавају све захтеве постављене у техничким спецификацијама и конкурсној документацији</w:t>
      </w:r>
      <w:r>
        <w:rPr>
          <w:color w:val="000000"/>
          <w:sz w:val="24"/>
          <w:szCs w:val="24"/>
        </w:rPr>
        <w:t>.</w:t>
      </w:r>
    </w:p>
    <w:p w:rsidR="00F27EA7" w:rsidRDefault="00F27EA7">
      <w:pPr>
        <w:pStyle w:val="normal0"/>
        <w:pBdr>
          <w:top w:val="nil"/>
          <w:left w:val="nil"/>
          <w:bottom w:val="nil"/>
          <w:right w:val="nil"/>
          <w:between w:val="nil"/>
        </w:pBdr>
        <w:tabs>
          <w:tab w:val="left" w:pos="2535"/>
        </w:tabs>
        <w:jc w:val="right"/>
        <w:rPr>
          <w:b/>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b/>
          <w:color w:val="000000"/>
          <w:sz w:val="24"/>
          <w:szCs w:val="24"/>
        </w:rPr>
        <w:t xml:space="preserve">4. СПРОВОЂЕЊЕ УГОВОРА </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4.1.Наручилац и Испоручилац су сагласни да се испорука требованих добара под редним бројем 1. у обрасцу структуре понуђене цене врши у седишту Наручиоца – цистерна док, требована добра под редним бројем 2,3,4, обрасца структуре цене на бензинској станици И</w:t>
      </w:r>
      <w:r>
        <w:rPr>
          <w:color w:val="000000"/>
          <w:sz w:val="24"/>
          <w:szCs w:val="24"/>
        </w:rPr>
        <w:t>споручиоца на територији насеља Бачка Топола.</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lastRenderedPageBreak/>
        <w:t>4.2. Наручилац се обавезује да одмах по закључењу Уговора Испоручиоцу достави потписан и  печатом оверен списак својих моторних возила са регистарским бројевима и врстом горива који ће би саставни део уговора и</w:t>
      </w:r>
      <w:r>
        <w:rPr>
          <w:color w:val="000000"/>
          <w:sz w:val="24"/>
          <w:szCs w:val="24"/>
        </w:rPr>
        <w:t xml:space="preserve"> на основу кога ће се издавати компанијске кредитне картице.( за добра под редним бројем 2,3,4, обрасца структуре понуђене цене).</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4.3. Испоручлилац се обавезује да Наручиоцу без накнаде изда и преда компанијске картице  у року од 7 дана од дана пријема спи</w:t>
      </w:r>
      <w:r>
        <w:rPr>
          <w:color w:val="000000"/>
          <w:sz w:val="24"/>
          <w:szCs w:val="24"/>
        </w:rPr>
        <w:t>ска из  тачке 4.2.</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4.4. 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обавести Испоручиоца у писаној форми.</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4.5. Испоручилац</w:t>
      </w:r>
      <w:r>
        <w:rPr>
          <w:color w:val="000000"/>
          <w:sz w:val="24"/>
          <w:szCs w:val="24"/>
        </w:rPr>
        <w:t xml:space="preserve"> се обавезује да по пријему обавештења о губитку, крађи или уништењу картице исту утврди неважећом као и да без одлагања изда нову картицу.</w:t>
      </w: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 xml:space="preserve"> </w:t>
      </w:r>
      <w:r>
        <w:rPr>
          <w:b/>
          <w:color w:val="000000"/>
          <w:sz w:val="24"/>
          <w:szCs w:val="24"/>
        </w:rPr>
        <w:t xml:space="preserve">5. ЦЕНА, УСЛОВИ И РОК ПЛАЋАЊА </w:t>
      </w: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5.1.Уговорена вредност (без ПДВ-а) добра  из члан 2. овог уговора износи _________</w:t>
      </w:r>
      <w:r>
        <w:rPr>
          <w:color w:val="000000"/>
          <w:sz w:val="24"/>
          <w:szCs w:val="24"/>
        </w:rPr>
        <w:t xml:space="preserve">________динара. Иста је прецизирана у обрасцу понуде и обрасцу структуре цене која се налази у прилогу овог уговора.  </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У току трајања уговорног односа, до корекције уговорених цена може доћи само из објективних разлога, то јест усклађивање цена са кретањем</w:t>
      </w:r>
      <w:r>
        <w:rPr>
          <w:color w:val="000000"/>
          <w:sz w:val="24"/>
          <w:szCs w:val="24"/>
        </w:rPr>
        <w:t xml:space="preserve"> цена на тржишту нафтних деривата и ТНГ-а или пак промене висине акциза.</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5.2. Рок плаћања је :</w:t>
      </w:r>
    </w:p>
    <w:p w:rsidR="00F27EA7" w:rsidRDefault="0066078F">
      <w:pPr>
        <w:pStyle w:val="normal0"/>
        <w:pBdr>
          <w:top w:val="nil"/>
          <w:left w:val="nil"/>
          <w:bottom w:val="nil"/>
          <w:right w:val="nil"/>
          <w:between w:val="nil"/>
        </w:pBdr>
        <w:tabs>
          <w:tab w:val="left" w:pos="1800"/>
        </w:tabs>
        <w:spacing w:after="120"/>
        <w:jc w:val="both"/>
        <w:rPr>
          <w:color w:val="000000"/>
          <w:sz w:val="24"/>
          <w:szCs w:val="24"/>
        </w:rPr>
      </w:pPr>
      <w:r>
        <w:rPr>
          <w:color w:val="000000"/>
          <w:sz w:val="24"/>
          <w:szCs w:val="24"/>
        </w:rPr>
        <w:t>- до 45 дана за деривате под р.бр.1 обрасца структуре понуђене цене (еуро дизел-велепродаја) од дана испоруке (ФЦО Наручилац) на на основу документа који испоставља понуђач, а којим је потврђена испорука добара, а за</w:t>
      </w:r>
    </w:p>
    <w:p w:rsidR="00F27EA7" w:rsidRDefault="0066078F">
      <w:pPr>
        <w:pStyle w:val="normal0"/>
        <w:pBdr>
          <w:top w:val="nil"/>
          <w:left w:val="nil"/>
          <w:bottom w:val="nil"/>
          <w:right w:val="nil"/>
          <w:between w:val="nil"/>
        </w:pBdr>
        <w:tabs>
          <w:tab w:val="left" w:pos="1800"/>
        </w:tabs>
        <w:spacing w:after="120"/>
        <w:jc w:val="both"/>
        <w:rPr>
          <w:color w:val="000000"/>
          <w:sz w:val="24"/>
          <w:szCs w:val="24"/>
        </w:rPr>
      </w:pPr>
      <w:r>
        <w:rPr>
          <w:color w:val="000000"/>
          <w:sz w:val="24"/>
          <w:szCs w:val="24"/>
        </w:rPr>
        <w:t>- деривате под р.бр. 2.3.4. обрасца стр</w:t>
      </w:r>
      <w:r>
        <w:rPr>
          <w:color w:val="000000"/>
          <w:sz w:val="24"/>
          <w:szCs w:val="24"/>
        </w:rPr>
        <w:t>уктуре понуђене цене који се набављају на бензинским станицама путем компанијских кредитних картица до 45 дана од дана фактурисања.</w:t>
      </w:r>
    </w:p>
    <w:p w:rsidR="00F27EA7" w:rsidRDefault="0066078F">
      <w:pPr>
        <w:pStyle w:val="normal0"/>
        <w:pBdr>
          <w:top w:val="nil"/>
          <w:left w:val="nil"/>
          <w:bottom w:val="nil"/>
          <w:right w:val="nil"/>
          <w:between w:val="nil"/>
        </w:pBdr>
        <w:tabs>
          <w:tab w:val="left" w:pos="1800"/>
        </w:tabs>
        <w:spacing w:after="120"/>
        <w:jc w:val="both"/>
        <w:rPr>
          <w:color w:val="000000"/>
          <w:sz w:val="24"/>
          <w:szCs w:val="24"/>
        </w:rPr>
      </w:pPr>
      <w:r>
        <w:rPr>
          <w:color w:val="000000"/>
          <w:sz w:val="24"/>
          <w:szCs w:val="24"/>
        </w:rPr>
        <w:t>Фактурисање два пута месечно-15-ог и последњег дана у месецу. 15-ог календарског дана у месецу фактурише се продаја остварен</w:t>
      </w:r>
      <w:r>
        <w:rPr>
          <w:color w:val="000000"/>
          <w:sz w:val="24"/>
          <w:szCs w:val="24"/>
        </w:rPr>
        <w:t>а у првих 15 календарских дана текућег месеца, а последњег дана у месецу фактурише се продаја остварена од 16-ог календарског дана у текућем месецу до краја месеца.</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5.3.Плаћање се врши на текући рачун Испоручиоца.</w:t>
      </w: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5.4. Обавезе које доспевају у наредној бу</w:t>
      </w:r>
      <w:r>
        <w:rPr>
          <w:color w:val="000000"/>
          <w:sz w:val="24"/>
          <w:szCs w:val="24"/>
        </w:rPr>
        <w:t>џетској години биће обезбеђена до средстава обезбеђених у финансијском плану наручиоца за ту буџетску годину.</w:t>
      </w: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66078F">
      <w:pPr>
        <w:pStyle w:val="normal0"/>
        <w:pBdr>
          <w:top w:val="nil"/>
          <w:left w:val="nil"/>
          <w:bottom w:val="nil"/>
          <w:right w:val="nil"/>
          <w:between w:val="nil"/>
        </w:pBdr>
        <w:tabs>
          <w:tab w:val="left" w:pos="2535"/>
        </w:tabs>
        <w:jc w:val="both"/>
        <w:rPr>
          <w:b/>
          <w:color w:val="000000"/>
          <w:sz w:val="24"/>
          <w:szCs w:val="24"/>
        </w:rPr>
      </w:pPr>
      <w:r>
        <w:rPr>
          <w:b/>
          <w:color w:val="000000"/>
          <w:sz w:val="24"/>
          <w:szCs w:val="24"/>
        </w:rPr>
        <w:t xml:space="preserve">6. КВАЛИТЕТ И КОЛИЧИНЕ </w:t>
      </w:r>
    </w:p>
    <w:p w:rsidR="00F27EA7" w:rsidRDefault="00F27EA7">
      <w:pPr>
        <w:pStyle w:val="normal0"/>
        <w:pBdr>
          <w:top w:val="nil"/>
          <w:left w:val="nil"/>
          <w:bottom w:val="nil"/>
          <w:right w:val="nil"/>
          <w:between w:val="nil"/>
        </w:pBdr>
        <w:tabs>
          <w:tab w:val="left" w:pos="2535"/>
        </w:tabs>
        <w:jc w:val="both"/>
        <w:rPr>
          <w:b/>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6.1. Уговорне стране су сагласне да квалитет испорученог горива мора да испуњава техничке и друге захтеве и критеријум</w:t>
      </w:r>
      <w:r>
        <w:rPr>
          <w:color w:val="000000"/>
          <w:sz w:val="24"/>
          <w:szCs w:val="24"/>
        </w:rPr>
        <w:t>е квалитета прописане Правилником о техничким и другим захтевима за течна горива нафтног порекла.</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6.2. Наручилац задржава право да прикликом сваке појединачне испоруке добара, изврши квалитативну и квантитативну контролу испоручлених добара и одмах у случа</w:t>
      </w:r>
      <w:r>
        <w:rPr>
          <w:color w:val="000000"/>
          <w:sz w:val="24"/>
          <w:szCs w:val="24"/>
        </w:rPr>
        <w:t>ју потребе уложи приговор.</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lastRenderedPageBreak/>
        <w:t>6.3. Испоручилац је дужан да комисијски утврди чињенично стање и без одлагања примедбе на квантитатвине недостатке отклони о свом трошку, а у случају примедбе на квалитет који се може уочити непосредним опажањем приликом испоруке</w:t>
      </w:r>
      <w:r>
        <w:rPr>
          <w:color w:val="000000"/>
          <w:sz w:val="24"/>
          <w:szCs w:val="24"/>
        </w:rPr>
        <w:t>, Наручилац ће одмах уложити приговор а Испоручилац је дужан да одмах упути стручно лице ради узорковања и анализе, а  за скривене мане добара продавац реагује на приговор у року од 3 дана од сазнања.</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6.4. Апсолутни рок у коме Наручилац, може истицати приг</w:t>
      </w:r>
      <w:r>
        <w:rPr>
          <w:color w:val="000000"/>
          <w:sz w:val="24"/>
          <w:szCs w:val="24"/>
        </w:rPr>
        <w:t>овор на квалитет износи 10 дана од дана појединачне испоруке горива. Уколико се контролом квалитета установи да је испоручено гориво није одговарајућег квалитета, Испоручилац сноси трошкове контроле и дужан је да надокнади све евентуалне штете узроковане н</w:t>
      </w:r>
      <w:r>
        <w:rPr>
          <w:color w:val="000000"/>
          <w:sz w:val="24"/>
          <w:szCs w:val="24"/>
        </w:rPr>
        <w:t>а возилима наручиоцима, које су настале као последица неадекватног квалитета.</w:t>
      </w: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66078F">
      <w:pPr>
        <w:pStyle w:val="normal0"/>
        <w:pBdr>
          <w:top w:val="nil"/>
          <w:left w:val="nil"/>
          <w:bottom w:val="nil"/>
          <w:right w:val="nil"/>
          <w:between w:val="nil"/>
        </w:pBdr>
        <w:tabs>
          <w:tab w:val="left" w:pos="2535"/>
        </w:tabs>
        <w:jc w:val="both"/>
        <w:rPr>
          <w:b/>
          <w:color w:val="000000"/>
          <w:sz w:val="24"/>
          <w:szCs w:val="24"/>
        </w:rPr>
      </w:pPr>
      <w:r>
        <w:rPr>
          <w:color w:val="000000"/>
          <w:sz w:val="24"/>
          <w:szCs w:val="24"/>
        </w:rPr>
        <w:tab/>
      </w:r>
    </w:p>
    <w:p w:rsidR="00F27EA7" w:rsidRDefault="0066078F">
      <w:pPr>
        <w:pStyle w:val="normal0"/>
        <w:pBdr>
          <w:top w:val="nil"/>
          <w:left w:val="nil"/>
          <w:bottom w:val="nil"/>
          <w:right w:val="nil"/>
          <w:between w:val="nil"/>
        </w:pBdr>
        <w:tabs>
          <w:tab w:val="left" w:pos="2535"/>
        </w:tabs>
        <w:jc w:val="both"/>
        <w:rPr>
          <w:color w:val="000000"/>
          <w:sz w:val="24"/>
          <w:szCs w:val="24"/>
        </w:rPr>
      </w:pPr>
      <w:r>
        <w:rPr>
          <w:b/>
          <w:color w:val="000000"/>
          <w:sz w:val="24"/>
          <w:szCs w:val="24"/>
        </w:rPr>
        <w:t xml:space="preserve">7. ИСПОРУКА И ПРИЈЕМ      </w:t>
      </w:r>
      <w:r>
        <w:rPr>
          <w:color w:val="000000"/>
          <w:sz w:val="24"/>
          <w:szCs w:val="24"/>
        </w:rPr>
        <w:t xml:space="preserve">        </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7.1. Рок испоруке за добра под редним бројем 1 обрасца структуре понуђене цене је  _____ дана (не дуже од 2 дана) од пријема захтева Наручиоца, а за гориво чија се испорука врши на бензинским станицама - одмах.(редни број 2,3,4)</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7.2.Место испоруке за добро</w:t>
      </w:r>
      <w:r>
        <w:rPr>
          <w:color w:val="000000"/>
          <w:sz w:val="24"/>
          <w:szCs w:val="24"/>
        </w:rPr>
        <w:t xml:space="preserve"> под редним бројем 1. обрасца структуре цене : на адресу наручиоца ; ул.Матије Корвина бр.18, Бачка Топола, а за горива назначена под редним бројем 2 до 4 ( путничка возила ) - бензинска станица.на територији насеља Бачка Топола.</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7.3. Испоручилац се обавез</w:t>
      </w:r>
      <w:r>
        <w:rPr>
          <w:color w:val="000000"/>
          <w:sz w:val="24"/>
          <w:szCs w:val="24"/>
        </w:rPr>
        <w:t>ује 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w:t>
      </w: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b/>
          <w:color w:val="000000"/>
          <w:sz w:val="24"/>
          <w:szCs w:val="24"/>
        </w:rPr>
        <w:t xml:space="preserve">8. МЕНИЦЕ И МЕНИЧНО ОВЛАШЋЕЊЕ </w:t>
      </w:r>
    </w:p>
    <w:p w:rsidR="00F27EA7" w:rsidRDefault="0066078F">
      <w:pPr>
        <w:pStyle w:val="normal0"/>
        <w:pBdr>
          <w:top w:val="nil"/>
          <w:left w:val="nil"/>
          <w:bottom w:val="nil"/>
          <w:right w:val="nil"/>
          <w:between w:val="nil"/>
        </w:pBdr>
        <w:tabs>
          <w:tab w:val="left" w:pos="2175"/>
        </w:tabs>
        <w:spacing w:after="120"/>
        <w:jc w:val="both"/>
        <w:rPr>
          <w:color w:val="000000"/>
          <w:sz w:val="24"/>
          <w:szCs w:val="24"/>
        </w:rPr>
      </w:pPr>
      <w:r>
        <w:rPr>
          <w:color w:val="000000"/>
          <w:sz w:val="24"/>
          <w:szCs w:val="24"/>
        </w:rPr>
        <w:t>8.1.Испоручилац је дужан да приликом потписивања овог уговора дос</w:t>
      </w:r>
      <w:r>
        <w:rPr>
          <w:color w:val="000000"/>
          <w:sz w:val="24"/>
          <w:szCs w:val="24"/>
        </w:rPr>
        <w:t>тави меницу и менично овлашћење за добро извршење посла, у висини од 10% од уговорене цене, са роком важења 15 дана дужим од уговореног рока.</w:t>
      </w:r>
    </w:p>
    <w:p w:rsidR="00F27EA7" w:rsidRDefault="0066078F">
      <w:pPr>
        <w:pStyle w:val="normal0"/>
        <w:pBdr>
          <w:top w:val="nil"/>
          <w:left w:val="nil"/>
          <w:bottom w:val="nil"/>
          <w:right w:val="nil"/>
          <w:between w:val="nil"/>
        </w:pBdr>
        <w:tabs>
          <w:tab w:val="left" w:pos="2175"/>
        </w:tabs>
        <w:spacing w:after="120"/>
        <w:jc w:val="both"/>
        <w:rPr>
          <w:b/>
          <w:color w:val="000000"/>
          <w:sz w:val="24"/>
          <w:szCs w:val="24"/>
        </w:rPr>
      </w:pPr>
      <w:r>
        <w:rPr>
          <w:color w:val="000000"/>
          <w:sz w:val="24"/>
          <w:szCs w:val="24"/>
        </w:rPr>
        <w:t>8.2. Наручилац ће наплатити меницу за добро извршење посла  у случају да Испоручилац не испоручи добра под условим</w:t>
      </w:r>
      <w:r>
        <w:rPr>
          <w:color w:val="000000"/>
          <w:sz w:val="24"/>
          <w:szCs w:val="24"/>
        </w:rPr>
        <w:t>а и на начин утврђеним уговором. 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страни стварну штету. Висину настале штете ће утврдити комисија сачиње</w:t>
      </w:r>
      <w:r>
        <w:rPr>
          <w:color w:val="000000"/>
          <w:sz w:val="24"/>
          <w:szCs w:val="24"/>
        </w:rPr>
        <w:t>на од представника обе уговорне стране.</w:t>
      </w:r>
    </w:p>
    <w:p w:rsidR="00F27EA7" w:rsidRDefault="0066078F">
      <w:pPr>
        <w:pStyle w:val="normal0"/>
        <w:pBdr>
          <w:top w:val="nil"/>
          <w:left w:val="nil"/>
          <w:bottom w:val="nil"/>
          <w:right w:val="nil"/>
          <w:between w:val="nil"/>
        </w:pBdr>
        <w:tabs>
          <w:tab w:val="left" w:pos="2535"/>
        </w:tabs>
        <w:jc w:val="both"/>
        <w:rPr>
          <w:color w:val="000000"/>
          <w:sz w:val="24"/>
          <w:szCs w:val="24"/>
        </w:rPr>
      </w:pPr>
      <w:r>
        <w:rPr>
          <w:b/>
          <w:color w:val="000000"/>
          <w:sz w:val="24"/>
          <w:szCs w:val="24"/>
        </w:rPr>
        <w:t xml:space="preserve">9. ВИША СИЛА </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9.1. Наступање више силе ослобађа од одговорности стране у уговору за кашњење у извршењу обавеза из уговора. О датуму наступања, трајању и датуму престанка више силе, стране у уговору су обавезне да јед</w:t>
      </w:r>
      <w:r>
        <w:rPr>
          <w:color w:val="000000"/>
          <w:sz w:val="24"/>
          <w:szCs w:val="24"/>
        </w:rPr>
        <w:t>на другу обавесте писменим путем у року од 24 (двадесетчетири) часа.</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w:t>
      </w:r>
      <w:r>
        <w:rPr>
          <w:color w:val="000000"/>
          <w:sz w:val="24"/>
          <w:szCs w:val="24"/>
        </w:rPr>
        <w:t>ла.</w:t>
      </w: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b/>
          <w:color w:val="000000"/>
          <w:sz w:val="24"/>
          <w:szCs w:val="24"/>
        </w:rPr>
        <w:t xml:space="preserve">10. ИЗМЕНЕ И ДОПУНЕ </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 xml:space="preserve">10.1. Уколико се у току трајања уговорног односа укаже потреба Наручиоца за додатним добрима- то јест већом количином горива од уговореног, или пак делимичном заменом истих, који нису обухваћени овом јавном набавком-тендерском </w:t>
      </w:r>
      <w:r>
        <w:rPr>
          <w:color w:val="000000"/>
          <w:sz w:val="24"/>
          <w:szCs w:val="24"/>
        </w:rPr>
        <w:lastRenderedPageBreak/>
        <w:t>док</w:t>
      </w:r>
      <w:r>
        <w:rPr>
          <w:color w:val="000000"/>
          <w:sz w:val="24"/>
          <w:szCs w:val="24"/>
        </w:rPr>
        <w:t xml:space="preserve">ументацијом, а који су због непредвиђених околности постали неопходни за извршење уговора, поступиће се сагласно чл. 115. Закона о Јавним набавкама. </w:t>
      </w: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b/>
          <w:color w:val="000000"/>
          <w:sz w:val="24"/>
          <w:szCs w:val="24"/>
        </w:rPr>
        <w:t>11. СПОРОВИ</w:t>
      </w:r>
    </w:p>
    <w:p w:rsidR="00F27EA7" w:rsidRDefault="0066078F">
      <w:pPr>
        <w:pStyle w:val="normal0"/>
        <w:pBdr>
          <w:top w:val="nil"/>
          <w:left w:val="nil"/>
          <w:bottom w:val="nil"/>
          <w:right w:val="nil"/>
          <w:between w:val="nil"/>
        </w:pBdr>
        <w:tabs>
          <w:tab w:val="left" w:pos="2535"/>
        </w:tabs>
        <w:jc w:val="both"/>
        <w:rPr>
          <w:color w:val="000000"/>
          <w:sz w:val="24"/>
          <w:szCs w:val="24"/>
        </w:rPr>
      </w:pPr>
      <w:r>
        <w:rPr>
          <w:color w:val="000000"/>
          <w:sz w:val="24"/>
          <w:szCs w:val="24"/>
        </w:rPr>
        <w:t>11.1. Стране у споразуму су сагласне да се евентуални спорови решавају споразумно, а у случај</w:t>
      </w:r>
      <w:r>
        <w:rPr>
          <w:color w:val="000000"/>
          <w:sz w:val="24"/>
          <w:szCs w:val="24"/>
        </w:rPr>
        <w:t>у спора уговарају ставрну и месну надлежност Привредног Суда у Суботици.</w:t>
      </w:r>
    </w:p>
    <w:p w:rsidR="00F27EA7" w:rsidRDefault="00F27EA7">
      <w:pPr>
        <w:pStyle w:val="normal0"/>
        <w:pBdr>
          <w:top w:val="nil"/>
          <w:left w:val="nil"/>
          <w:bottom w:val="nil"/>
          <w:right w:val="nil"/>
          <w:between w:val="nil"/>
        </w:pBdr>
        <w:tabs>
          <w:tab w:val="left" w:pos="2535"/>
        </w:tabs>
        <w:jc w:val="both"/>
        <w:rPr>
          <w:color w:val="000000"/>
          <w:sz w:val="24"/>
          <w:szCs w:val="24"/>
        </w:rPr>
      </w:pPr>
    </w:p>
    <w:p w:rsidR="00F27EA7" w:rsidRDefault="0066078F">
      <w:pPr>
        <w:pStyle w:val="normal0"/>
        <w:pBdr>
          <w:top w:val="nil"/>
          <w:left w:val="nil"/>
          <w:bottom w:val="nil"/>
          <w:right w:val="nil"/>
          <w:between w:val="nil"/>
        </w:pBdr>
        <w:tabs>
          <w:tab w:val="left" w:pos="2535"/>
        </w:tabs>
        <w:jc w:val="both"/>
        <w:rPr>
          <w:color w:val="000000"/>
          <w:sz w:val="24"/>
          <w:szCs w:val="24"/>
        </w:rPr>
      </w:pPr>
      <w:r>
        <w:rPr>
          <w:b/>
          <w:color w:val="000000"/>
          <w:sz w:val="24"/>
          <w:szCs w:val="24"/>
        </w:rPr>
        <w:t>12. РАСКИД УГОВОРА</w:t>
      </w:r>
    </w:p>
    <w:p w:rsidR="00F27EA7" w:rsidRDefault="0066078F">
      <w:pPr>
        <w:pStyle w:val="normal0"/>
        <w:pBdr>
          <w:top w:val="nil"/>
          <w:left w:val="nil"/>
          <w:bottom w:val="nil"/>
          <w:right w:val="nil"/>
          <w:between w:val="nil"/>
        </w:pBdr>
        <w:tabs>
          <w:tab w:val="left" w:pos="2535"/>
        </w:tabs>
        <w:rPr>
          <w:color w:val="000000"/>
          <w:sz w:val="24"/>
          <w:szCs w:val="24"/>
        </w:rPr>
      </w:pPr>
      <w:r>
        <w:rPr>
          <w:color w:val="000000"/>
          <w:sz w:val="24"/>
          <w:szCs w:val="24"/>
        </w:rPr>
        <w:t xml:space="preserve">12.1. У случају да једна од уговорних страна не испуњава своје уговорене обавезе, прецизиране овим уговором и конкурсном документацијом, друга уговорна страна може пре истека рока на који је закључен овај уговор, отказати исти. </w:t>
      </w:r>
    </w:p>
    <w:p w:rsidR="00F27EA7" w:rsidRDefault="0066078F">
      <w:pPr>
        <w:pStyle w:val="normal0"/>
        <w:pBdr>
          <w:top w:val="nil"/>
          <w:left w:val="nil"/>
          <w:bottom w:val="nil"/>
          <w:right w:val="nil"/>
          <w:between w:val="nil"/>
        </w:pBdr>
        <w:tabs>
          <w:tab w:val="left" w:pos="2535"/>
        </w:tabs>
        <w:spacing w:after="120"/>
        <w:rPr>
          <w:color w:val="000000"/>
          <w:sz w:val="24"/>
          <w:szCs w:val="24"/>
        </w:rPr>
      </w:pPr>
      <w:r>
        <w:rPr>
          <w:color w:val="000000"/>
          <w:sz w:val="24"/>
          <w:szCs w:val="24"/>
        </w:rPr>
        <w:t>12.2. Отказ се врши писмени</w:t>
      </w:r>
      <w:r>
        <w:rPr>
          <w:color w:val="000000"/>
          <w:sz w:val="24"/>
          <w:szCs w:val="24"/>
        </w:rPr>
        <w:t xml:space="preserve">м путем са отказним роком од 30 дана од дана уручења отказа другој уговорној страни. </w:t>
      </w:r>
    </w:p>
    <w:p w:rsidR="00F27EA7" w:rsidRDefault="0066078F">
      <w:pPr>
        <w:pStyle w:val="normal0"/>
        <w:pBdr>
          <w:top w:val="nil"/>
          <w:left w:val="nil"/>
          <w:bottom w:val="nil"/>
          <w:right w:val="nil"/>
          <w:between w:val="nil"/>
        </w:pBdr>
        <w:tabs>
          <w:tab w:val="left" w:pos="2535"/>
        </w:tabs>
        <w:spacing w:after="120"/>
        <w:rPr>
          <w:b/>
          <w:color w:val="000000"/>
          <w:sz w:val="24"/>
          <w:szCs w:val="24"/>
        </w:rPr>
      </w:pPr>
      <w:r>
        <w:rPr>
          <w:color w:val="000000"/>
          <w:sz w:val="24"/>
          <w:szCs w:val="24"/>
        </w:rPr>
        <w:t xml:space="preserve">12.3.Отказ је дозвољен, уз поштовање отказног рока, у свако доба сем у невреме.      </w:t>
      </w:r>
    </w:p>
    <w:p w:rsidR="00F27EA7" w:rsidRDefault="0066078F">
      <w:pPr>
        <w:pStyle w:val="normal0"/>
        <w:pBdr>
          <w:top w:val="nil"/>
          <w:left w:val="nil"/>
          <w:bottom w:val="nil"/>
          <w:right w:val="nil"/>
          <w:between w:val="nil"/>
        </w:pBdr>
        <w:tabs>
          <w:tab w:val="left" w:pos="2535"/>
        </w:tabs>
        <w:spacing w:after="120"/>
        <w:jc w:val="both"/>
        <w:rPr>
          <w:color w:val="000000"/>
          <w:sz w:val="24"/>
          <w:szCs w:val="24"/>
        </w:rPr>
      </w:pPr>
      <w:r>
        <w:rPr>
          <w:b/>
          <w:color w:val="000000"/>
          <w:sz w:val="24"/>
          <w:szCs w:val="24"/>
        </w:rPr>
        <w:t xml:space="preserve">13. ЗАВРШНЕ ОДРЕДБЕ </w:t>
      </w:r>
    </w:p>
    <w:p w:rsidR="00F27EA7" w:rsidRDefault="0066078F">
      <w:pPr>
        <w:pStyle w:val="normal0"/>
        <w:pBdr>
          <w:top w:val="nil"/>
          <w:left w:val="nil"/>
          <w:bottom w:val="nil"/>
          <w:right w:val="nil"/>
          <w:between w:val="nil"/>
        </w:pBdr>
        <w:tabs>
          <w:tab w:val="left" w:pos="2535"/>
        </w:tabs>
        <w:spacing w:after="120"/>
        <w:jc w:val="both"/>
        <w:rPr>
          <w:color w:val="000000"/>
          <w:sz w:val="24"/>
          <w:szCs w:val="24"/>
        </w:rPr>
      </w:pPr>
      <w:r>
        <w:rPr>
          <w:color w:val="000000"/>
          <w:sz w:val="24"/>
          <w:szCs w:val="24"/>
        </w:rPr>
        <w:t xml:space="preserve">13.1. Овај уговор је закључен на одређено време, и то на  12 (дванаест) месеци од датума потписивања обе уговорне стране, а најдуже  до утрошка средстава наведених у члану 2. овог уговора. и исти се примењује од 01.01.2019.године </w:t>
      </w:r>
    </w:p>
    <w:p w:rsidR="00F27EA7" w:rsidRDefault="0066078F">
      <w:pPr>
        <w:pStyle w:val="normal0"/>
        <w:pBdr>
          <w:top w:val="nil"/>
          <w:left w:val="nil"/>
          <w:bottom w:val="nil"/>
          <w:right w:val="nil"/>
          <w:between w:val="nil"/>
        </w:pBdr>
        <w:tabs>
          <w:tab w:val="left" w:pos="2535"/>
        </w:tabs>
        <w:spacing w:after="120"/>
        <w:jc w:val="both"/>
        <w:rPr>
          <w:color w:val="000000"/>
          <w:sz w:val="24"/>
          <w:szCs w:val="24"/>
        </w:rPr>
      </w:pPr>
      <w:r>
        <w:rPr>
          <w:color w:val="000000"/>
          <w:sz w:val="24"/>
          <w:szCs w:val="24"/>
        </w:rPr>
        <w:t>13.2. На све што није пре</w:t>
      </w:r>
      <w:r>
        <w:rPr>
          <w:color w:val="000000"/>
          <w:sz w:val="24"/>
          <w:szCs w:val="24"/>
        </w:rPr>
        <w:t>двиђено овим уговором непосредно се примењују одредбе Закона о Јавним набавкама и Закона о облигационим односима.</w:t>
      </w:r>
    </w:p>
    <w:p w:rsidR="00F27EA7" w:rsidRDefault="0066078F">
      <w:pPr>
        <w:pStyle w:val="normal0"/>
        <w:pBdr>
          <w:top w:val="nil"/>
          <w:left w:val="nil"/>
          <w:bottom w:val="nil"/>
          <w:right w:val="nil"/>
          <w:between w:val="nil"/>
        </w:pBdr>
        <w:tabs>
          <w:tab w:val="left" w:pos="2535"/>
        </w:tabs>
        <w:spacing w:after="120"/>
        <w:jc w:val="both"/>
        <w:rPr>
          <w:color w:val="000000"/>
          <w:sz w:val="24"/>
          <w:szCs w:val="24"/>
        </w:rPr>
      </w:pPr>
      <w:r>
        <w:rPr>
          <w:color w:val="000000"/>
          <w:sz w:val="24"/>
          <w:szCs w:val="24"/>
        </w:rPr>
        <w:t>13.3. Уговор је сачињен у 4 (четири)истоветна примека од којих свака уговорна страна задржава по 2(два)примерка за  своје потребе.</w:t>
      </w:r>
    </w:p>
    <w:p w:rsidR="00F27EA7" w:rsidRDefault="00F27EA7">
      <w:pPr>
        <w:pStyle w:val="normal0"/>
        <w:pBdr>
          <w:top w:val="nil"/>
          <w:left w:val="nil"/>
          <w:bottom w:val="nil"/>
          <w:right w:val="nil"/>
          <w:between w:val="nil"/>
        </w:pBdr>
        <w:tabs>
          <w:tab w:val="left" w:pos="2535"/>
        </w:tabs>
        <w:spacing w:after="120"/>
        <w:jc w:val="both"/>
        <w:rPr>
          <w:color w:val="000000"/>
          <w:sz w:val="24"/>
          <w:szCs w:val="24"/>
        </w:rPr>
      </w:pPr>
    </w:p>
    <w:p w:rsidR="00F27EA7" w:rsidRDefault="0066078F">
      <w:pPr>
        <w:pStyle w:val="normal0"/>
        <w:pBdr>
          <w:top w:val="nil"/>
          <w:left w:val="nil"/>
          <w:bottom w:val="nil"/>
          <w:right w:val="nil"/>
          <w:between w:val="nil"/>
        </w:pBdr>
        <w:tabs>
          <w:tab w:val="left" w:pos="2535"/>
        </w:tabs>
        <w:spacing w:after="120"/>
        <w:jc w:val="both"/>
        <w:rPr>
          <w:color w:val="000000"/>
          <w:sz w:val="24"/>
          <w:szCs w:val="24"/>
        </w:rPr>
      </w:pPr>
      <w:r>
        <w:rPr>
          <w:color w:val="000000"/>
          <w:sz w:val="24"/>
          <w:szCs w:val="24"/>
        </w:rPr>
        <w:t>ЗА НАРУЧИО</w:t>
      </w:r>
      <w:r>
        <w:rPr>
          <w:color w:val="000000"/>
          <w:sz w:val="24"/>
          <w:szCs w:val="24"/>
        </w:rPr>
        <w:t>ЦА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ЗА ИСПОРУЧИОЦА :</w:t>
      </w:r>
    </w:p>
    <w:p w:rsidR="00F27EA7" w:rsidRDefault="0066078F">
      <w:pPr>
        <w:pStyle w:val="normal0"/>
        <w:pBdr>
          <w:top w:val="nil"/>
          <w:left w:val="nil"/>
          <w:bottom w:val="nil"/>
          <w:right w:val="nil"/>
          <w:between w:val="nil"/>
        </w:pBdr>
        <w:tabs>
          <w:tab w:val="left" w:pos="2535"/>
        </w:tabs>
        <w:spacing w:after="120"/>
        <w:jc w:val="both"/>
        <w:rPr>
          <w:color w:val="000000"/>
          <w:sz w:val="24"/>
          <w:szCs w:val="24"/>
        </w:rPr>
      </w:pPr>
      <w:r>
        <w:rPr>
          <w:color w:val="000000"/>
          <w:sz w:val="24"/>
          <w:szCs w:val="24"/>
        </w:rPr>
        <w:t>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w:t>
      </w:r>
    </w:p>
    <w:p w:rsidR="00F27EA7" w:rsidRDefault="0066078F">
      <w:pPr>
        <w:pStyle w:val="normal0"/>
        <w:pBdr>
          <w:top w:val="nil"/>
          <w:left w:val="nil"/>
          <w:bottom w:val="nil"/>
          <w:right w:val="nil"/>
          <w:between w:val="nil"/>
        </w:pBdr>
        <w:tabs>
          <w:tab w:val="left" w:pos="2535"/>
        </w:tabs>
        <w:spacing w:after="120"/>
        <w:jc w:val="both"/>
        <w:rPr>
          <w:color w:val="000000"/>
          <w:sz w:val="24"/>
          <w:szCs w:val="24"/>
        </w:rPr>
      </w:pPr>
      <w:r>
        <w:rPr>
          <w:color w:val="000000"/>
          <w:sz w:val="24"/>
          <w:szCs w:val="24"/>
        </w:rPr>
        <w:t xml:space="preserve">име и презиме, функција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име и презиме, функција </w:t>
      </w: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shd w:val="clear" w:color="auto" w:fill="C6D9F1"/>
        <w:jc w:val="center"/>
        <w:rPr>
          <w:b/>
          <w:i/>
          <w:color w:val="000000"/>
          <w:sz w:val="24"/>
          <w:szCs w:val="24"/>
        </w:rPr>
      </w:pPr>
      <w:r>
        <w:rPr>
          <w:b/>
          <w:i/>
          <w:color w:val="000000"/>
          <w:sz w:val="24"/>
          <w:szCs w:val="24"/>
        </w:rPr>
        <w:t>VII. УПУТСТВО ПОНУЂАЧИМА КАКО ДА САЧИНЕ ПОНУДУ</w:t>
      </w:r>
    </w:p>
    <w:p w:rsidR="00F27EA7" w:rsidRDefault="00F27EA7">
      <w:pPr>
        <w:pStyle w:val="normal0"/>
        <w:pBdr>
          <w:top w:val="nil"/>
          <w:left w:val="nil"/>
          <w:bottom w:val="nil"/>
          <w:right w:val="nil"/>
          <w:between w:val="nil"/>
        </w:pBdr>
        <w:shd w:val="clear" w:color="auto" w:fill="C6D9F1"/>
        <w:jc w:val="center"/>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1. ПОДАЦИ О ЈЕЗИКУ НА КОЈЕМ ПОНУДА МОРА ДА БУДЕ САСТАВЉЕНА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Понуђач подноси понуду на српском језику.</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2. НАЧИН ПОДНОШЕЊА ПОНУДА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На</w:t>
      </w:r>
      <w:r>
        <w:rPr>
          <w:color w:val="000000"/>
          <w:sz w:val="24"/>
          <w:szCs w:val="24"/>
        </w:rPr>
        <w:t xml:space="preserve"> полеђини коверте или на кутији навести назив и адресу понуђача.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Понуду доставити на адр</w:t>
      </w:r>
      <w:r>
        <w:rPr>
          <w:color w:val="000000"/>
          <w:sz w:val="24"/>
          <w:szCs w:val="24"/>
        </w:rPr>
        <w:t xml:space="preserve">есу: </w:t>
      </w:r>
      <w:r>
        <w:rPr>
          <w:b/>
          <w:color w:val="000000"/>
          <w:sz w:val="24"/>
          <w:szCs w:val="24"/>
        </w:rPr>
        <w:t>ЈП  „ КОМГРАД“ Бачка Топола, Матије Корвина 18:</w:t>
      </w:r>
    </w:p>
    <w:p w:rsidR="00F27EA7" w:rsidRDefault="0066078F">
      <w:pPr>
        <w:pStyle w:val="normal0"/>
        <w:pBdr>
          <w:top w:val="nil"/>
          <w:left w:val="nil"/>
          <w:bottom w:val="nil"/>
          <w:right w:val="nil"/>
          <w:between w:val="nil"/>
        </w:pBdr>
        <w:jc w:val="center"/>
        <w:rPr>
          <w:color w:val="000000"/>
          <w:sz w:val="24"/>
          <w:szCs w:val="24"/>
        </w:rPr>
      </w:pPr>
      <w:r>
        <w:rPr>
          <w:b/>
          <w:color w:val="000000"/>
          <w:sz w:val="24"/>
          <w:szCs w:val="24"/>
        </w:rPr>
        <w:t>,,Понуда за јавну набавку добара – набaвка горива, бр.: 5-2018- НЕ ОТВАРАТИ”.</w:t>
      </w: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 xml:space="preserve"> Понуда се сматра благовременом уколико је примљена од стране наручиоца до </w:t>
      </w:r>
      <w:r>
        <w:rPr>
          <w:b/>
          <w:color w:val="000000"/>
          <w:sz w:val="24"/>
          <w:szCs w:val="24"/>
        </w:rPr>
        <w:t>17.12.2018. године</w:t>
      </w:r>
      <w:r>
        <w:rPr>
          <w:b/>
          <w:i/>
          <w:color w:val="000000"/>
          <w:sz w:val="24"/>
          <w:szCs w:val="24"/>
        </w:rPr>
        <w:t xml:space="preserve"> </w:t>
      </w:r>
      <w:r>
        <w:rPr>
          <w:b/>
          <w:color w:val="000000"/>
          <w:sz w:val="24"/>
          <w:szCs w:val="24"/>
        </w:rPr>
        <w:t>до 10:00 часова</w:t>
      </w:r>
      <w:r>
        <w:rPr>
          <w:b/>
          <w:i/>
          <w:color w:val="000000"/>
          <w:sz w:val="24"/>
          <w:szCs w:val="24"/>
        </w:rPr>
        <w:t xml:space="preserve">. </w:t>
      </w: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 xml:space="preserve"> </w:t>
      </w:r>
      <w:r>
        <w:rPr>
          <w:color w:val="000000"/>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w:t>
      </w:r>
      <w:r>
        <w:rPr>
          <w:color w:val="000000"/>
          <w:sz w:val="24"/>
          <w:szCs w:val="24"/>
        </w:rPr>
        <w:t xml:space="preserve">рду пријема понуде. У потврди о пријему наручилац ће навести датум и сат пријема понуде.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w:t>
      </w:r>
      <w:r>
        <w:rPr>
          <w:color w:val="000000"/>
          <w:sz w:val="24"/>
          <w:szCs w:val="24"/>
        </w:rPr>
        <w:t xml:space="preserve">неотворену понуђачу, са назнаком да је поднета неблаговремено.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Понуда мора да садржи оверен и потписан: </w:t>
      </w:r>
    </w:p>
    <w:p w:rsidR="00F27EA7" w:rsidRDefault="0066078F">
      <w:pPr>
        <w:pStyle w:val="normal0"/>
        <w:numPr>
          <w:ilvl w:val="0"/>
          <w:numId w:val="2"/>
        </w:numPr>
        <w:pBdr>
          <w:top w:val="nil"/>
          <w:left w:val="nil"/>
          <w:bottom w:val="nil"/>
          <w:right w:val="nil"/>
          <w:between w:val="nil"/>
        </w:pBdr>
        <w:jc w:val="both"/>
      </w:pPr>
      <w:r>
        <w:rPr>
          <w:color w:val="000000"/>
          <w:sz w:val="24"/>
          <w:szCs w:val="24"/>
        </w:rPr>
        <w:t xml:space="preserve">Образац понуде (Образац 1); </w:t>
      </w:r>
    </w:p>
    <w:p w:rsidR="00F27EA7" w:rsidRDefault="0066078F">
      <w:pPr>
        <w:pStyle w:val="normal0"/>
        <w:numPr>
          <w:ilvl w:val="0"/>
          <w:numId w:val="2"/>
        </w:numPr>
        <w:pBdr>
          <w:top w:val="nil"/>
          <w:left w:val="nil"/>
          <w:bottom w:val="nil"/>
          <w:right w:val="nil"/>
          <w:between w:val="nil"/>
        </w:pBdr>
        <w:jc w:val="both"/>
      </w:pPr>
      <w:r>
        <w:rPr>
          <w:color w:val="000000"/>
          <w:sz w:val="24"/>
          <w:szCs w:val="24"/>
        </w:rPr>
        <w:t>Образац структуре понуђене цене (Образац 2);</w:t>
      </w:r>
    </w:p>
    <w:p w:rsidR="00F27EA7" w:rsidRDefault="0066078F">
      <w:pPr>
        <w:pStyle w:val="normal0"/>
        <w:numPr>
          <w:ilvl w:val="0"/>
          <w:numId w:val="2"/>
        </w:numPr>
        <w:pBdr>
          <w:top w:val="nil"/>
          <w:left w:val="nil"/>
          <w:bottom w:val="nil"/>
          <w:right w:val="nil"/>
          <w:between w:val="nil"/>
        </w:pBdr>
        <w:jc w:val="both"/>
      </w:pPr>
      <w:r>
        <w:rPr>
          <w:color w:val="000000"/>
          <w:sz w:val="24"/>
          <w:szCs w:val="24"/>
        </w:rPr>
        <w:t>Образац трошкова припреме понуде (Образац 3);</w:t>
      </w:r>
    </w:p>
    <w:p w:rsidR="00F27EA7" w:rsidRDefault="0066078F">
      <w:pPr>
        <w:pStyle w:val="normal0"/>
        <w:numPr>
          <w:ilvl w:val="0"/>
          <w:numId w:val="2"/>
        </w:numPr>
        <w:pBdr>
          <w:top w:val="nil"/>
          <w:left w:val="nil"/>
          <w:bottom w:val="nil"/>
          <w:right w:val="nil"/>
          <w:between w:val="nil"/>
        </w:pBdr>
        <w:jc w:val="both"/>
      </w:pPr>
      <w:r>
        <w:rPr>
          <w:color w:val="000000"/>
          <w:sz w:val="24"/>
          <w:szCs w:val="24"/>
        </w:rPr>
        <w:t>Образац изјаве о независној по</w:t>
      </w:r>
      <w:r>
        <w:rPr>
          <w:color w:val="000000"/>
          <w:sz w:val="24"/>
          <w:szCs w:val="24"/>
        </w:rPr>
        <w:t>нуди (Образац 4);</w:t>
      </w:r>
    </w:p>
    <w:p w:rsidR="00F27EA7" w:rsidRDefault="0066078F">
      <w:pPr>
        <w:pStyle w:val="normal0"/>
        <w:numPr>
          <w:ilvl w:val="0"/>
          <w:numId w:val="2"/>
        </w:numPr>
        <w:pBdr>
          <w:top w:val="nil"/>
          <w:left w:val="nil"/>
          <w:bottom w:val="nil"/>
          <w:right w:val="nil"/>
          <w:between w:val="nil"/>
        </w:pBdr>
        <w:jc w:val="both"/>
      </w:pPr>
      <w:r>
        <w:rPr>
          <w:color w:val="000000"/>
          <w:sz w:val="24"/>
          <w:szCs w:val="24"/>
        </w:rPr>
        <w:t>Образац изјаве понуђача о испуњености услова за учешће у поступку јавне набавке - чл. 75. и 76. ЗЈН (Образац 5);</w:t>
      </w:r>
    </w:p>
    <w:p w:rsidR="00F27EA7" w:rsidRDefault="0066078F">
      <w:pPr>
        <w:pStyle w:val="normal0"/>
        <w:numPr>
          <w:ilvl w:val="0"/>
          <w:numId w:val="2"/>
        </w:numPr>
        <w:pBdr>
          <w:top w:val="nil"/>
          <w:left w:val="nil"/>
          <w:bottom w:val="nil"/>
          <w:right w:val="nil"/>
          <w:between w:val="nil"/>
        </w:pBdr>
        <w:jc w:val="both"/>
      </w:pPr>
      <w:r>
        <w:rPr>
          <w:color w:val="000000"/>
          <w:sz w:val="24"/>
          <w:szCs w:val="24"/>
        </w:rPr>
        <w:t>Образац изјаве подизвођача о испуњености услова за учешће у поступку јавне набавке - чл. 75. (Образац 6), уколико понуђач под</w:t>
      </w:r>
      <w:r>
        <w:rPr>
          <w:color w:val="000000"/>
          <w:sz w:val="24"/>
          <w:szCs w:val="24"/>
        </w:rPr>
        <w:t>носи понуду са подизвођачем;</w:t>
      </w:r>
    </w:p>
    <w:p w:rsidR="00F27EA7" w:rsidRDefault="0066078F">
      <w:pPr>
        <w:pStyle w:val="normal0"/>
        <w:numPr>
          <w:ilvl w:val="0"/>
          <w:numId w:val="2"/>
        </w:numPr>
        <w:pBdr>
          <w:top w:val="nil"/>
          <w:left w:val="nil"/>
          <w:bottom w:val="nil"/>
          <w:right w:val="nil"/>
          <w:between w:val="nil"/>
        </w:pBdr>
        <w:jc w:val="both"/>
      </w:pPr>
      <w:r>
        <w:rPr>
          <w:color w:val="000000"/>
          <w:sz w:val="24"/>
          <w:szCs w:val="24"/>
        </w:rPr>
        <w:t>Меница за озбиљност понуде</w:t>
      </w:r>
    </w:p>
    <w:p w:rsidR="00F27EA7" w:rsidRDefault="0066078F">
      <w:pPr>
        <w:pStyle w:val="normal0"/>
        <w:numPr>
          <w:ilvl w:val="0"/>
          <w:numId w:val="2"/>
        </w:numPr>
        <w:pBdr>
          <w:top w:val="nil"/>
          <w:left w:val="nil"/>
          <w:bottom w:val="nil"/>
          <w:right w:val="nil"/>
          <w:between w:val="nil"/>
        </w:pBdr>
        <w:jc w:val="both"/>
      </w:pPr>
      <w:r>
        <w:rPr>
          <w:color w:val="000000"/>
          <w:sz w:val="24"/>
          <w:szCs w:val="24"/>
        </w:rPr>
        <w:t>Модел уговора;</w:t>
      </w:r>
      <w:r>
        <w:rPr>
          <w:b/>
          <w:color w:val="FF0000"/>
          <w:sz w:val="24"/>
          <w:szCs w:val="24"/>
        </w:rPr>
        <w:t xml:space="preserve">  </w:t>
      </w:r>
    </w:p>
    <w:p w:rsidR="00F27EA7" w:rsidRDefault="0066078F">
      <w:pPr>
        <w:pStyle w:val="normal0"/>
        <w:numPr>
          <w:ilvl w:val="0"/>
          <w:numId w:val="2"/>
        </w:numPr>
        <w:pBdr>
          <w:top w:val="nil"/>
          <w:left w:val="nil"/>
          <w:bottom w:val="nil"/>
          <w:right w:val="nil"/>
          <w:between w:val="nil"/>
        </w:pBdr>
        <w:jc w:val="both"/>
      </w:pPr>
      <w:r>
        <w:rPr>
          <w:color w:val="000000"/>
          <w:sz w:val="24"/>
          <w:szCs w:val="24"/>
        </w:rPr>
        <w:t>Доказе о испуњавању додатних услова</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3. ПАРТИЈЕ</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Јаввна набавка није обликована по партијама</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4.  ПОНУДА СА ВАРИЈАНТАМА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Подношење понуде са варијантама није дозвољено.</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5. НАЧИН ИЗМЕНЕ, ДОПУНЕ И ОПОЗИВА ПОНУДЕ</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Понуђач је дужан да јасно назначи који део понуде мења односно која документа накнадно</w:t>
      </w:r>
      <w:r>
        <w:rPr>
          <w:color w:val="000000"/>
          <w:sz w:val="24"/>
          <w:szCs w:val="24"/>
        </w:rPr>
        <w:t xml:space="preserve"> доставља.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Измену, допуну или опозив понуде треба доставити на адресу: ЈП  „ КОМГРАД“ Бачка Топола, Матије Корвина 18</w:t>
      </w:r>
      <w:r>
        <w:rPr>
          <w:i/>
          <w:color w:val="000000"/>
          <w:sz w:val="24"/>
          <w:szCs w:val="24"/>
        </w:rPr>
        <w:t xml:space="preserve">, </w:t>
      </w:r>
      <w:r>
        <w:rPr>
          <w:color w:val="FF0000"/>
          <w:sz w:val="24"/>
          <w:szCs w:val="24"/>
        </w:rPr>
        <w:t xml:space="preserve"> </w:t>
      </w:r>
      <w:r>
        <w:rPr>
          <w:color w:val="000000"/>
          <w:sz w:val="24"/>
          <w:szCs w:val="24"/>
        </w:rPr>
        <w:t>са назнаком:</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lastRenderedPageBreak/>
        <w:t>„</w:t>
      </w:r>
      <w:r>
        <w:rPr>
          <w:b/>
          <w:color w:val="000000"/>
          <w:sz w:val="24"/>
          <w:szCs w:val="24"/>
        </w:rPr>
        <w:t>Измена понуде за јавну набавку</w:t>
      </w:r>
      <w:r>
        <w:rPr>
          <w:color w:val="000000"/>
          <w:sz w:val="24"/>
          <w:szCs w:val="24"/>
        </w:rPr>
        <w:t xml:space="preserve"> </w:t>
      </w:r>
      <w:r>
        <w:rPr>
          <w:b/>
          <w:color w:val="000000"/>
          <w:sz w:val="24"/>
          <w:szCs w:val="24"/>
        </w:rPr>
        <w:t>добара – набавка горива, бр.: 5/2018 - НЕ ОТВАРАТИ - НЕ ОТВАРАТИ”</w:t>
      </w:r>
      <w:r>
        <w:rPr>
          <w:color w:val="000000"/>
          <w:sz w:val="24"/>
          <w:szCs w:val="24"/>
        </w:rPr>
        <w:t xml:space="preserve"> или</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w:t>
      </w:r>
      <w:r>
        <w:rPr>
          <w:b/>
          <w:color w:val="000000"/>
          <w:sz w:val="24"/>
          <w:szCs w:val="24"/>
        </w:rPr>
        <w:t>Допуна понуде</w:t>
      </w:r>
      <w:r>
        <w:rPr>
          <w:color w:val="000000"/>
          <w:sz w:val="24"/>
          <w:szCs w:val="24"/>
        </w:rPr>
        <w:t xml:space="preserve"> </w:t>
      </w:r>
      <w:r>
        <w:rPr>
          <w:b/>
          <w:color w:val="000000"/>
          <w:sz w:val="24"/>
          <w:szCs w:val="24"/>
        </w:rPr>
        <w:t>за јавну набавку</w:t>
      </w:r>
      <w:r>
        <w:rPr>
          <w:color w:val="000000"/>
          <w:sz w:val="24"/>
          <w:szCs w:val="24"/>
        </w:rPr>
        <w:t xml:space="preserve"> </w:t>
      </w:r>
      <w:r>
        <w:rPr>
          <w:b/>
          <w:color w:val="000000"/>
          <w:sz w:val="24"/>
          <w:szCs w:val="24"/>
        </w:rPr>
        <w:t>добара – набавка горива, бр.: 5/2018 - НЕ ОТВАРАТИ - НЕ ОТВАРАТИ”</w:t>
      </w:r>
      <w:r>
        <w:rPr>
          <w:color w:val="000000"/>
          <w:sz w:val="24"/>
          <w:szCs w:val="24"/>
        </w:rPr>
        <w:t xml:space="preserve"> или</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w:t>
      </w:r>
      <w:r>
        <w:rPr>
          <w:b/>
          <w:color w:val="000000"/>
          <w:sz w:val="24"/>
          <w:szCs w:val="24"/>
        </w:rPr>
        <w:t>Опозив понуде</w:t>
      </w:r>
      <w:r>
        <w:rPr>
          <w:color w:val="000000"/>
          <w:sz w:val="24"/>
          <w:szCs w:val="24"/>
        </w:rPr>
        <w:t xml:space="preserve"> </w:t>
      </w:r>
      <w:r>
        <w:rPr>
          <w:b/>
          <w:color w:val="000000"/>
          <w:sz w:val="24"/>
          <w:szCs w:val="24"/>
        </w:rPr>
        <w:t>за јавну набавку</w:t>
      </w:r>
      <w:r>
        <w:rPr>
          <w:color w:val="000000"/>
          <w:sz w:val="24"/>
          <w:szCs w:val="24"/>
        </w:rPr>
        <w:t xml:space="preserve"> (</w:t>
      </w:r>
      <w:r>
        <w:rPr>
          <w:b/>
          <w:color w:val="000000"/>
          <w:sz w:val="24"/>
          <w:szCs w:val="24"/>
        </w:rPr>
        <w:t xml:space="preserve">добара – набавка горива, бр.: 5/2018 - НЕ ОТВАРАТИ - НЕ ОТВАРАТИ” </w:t>
      </w:r>
      <w:r>
        <w:rPr>
          <w:color w:val="000000"/>
          <w:sz w:val="24"/>
          <w:szCs w:val="24"/>
        </w:rPr>
        <w:t xml:space="preserve"> или</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w:t>
      </w:r>
      <w:r>
        <w:rPr>
          <w:b/>
          <w:color w:val="000000"/>
          <w:sz w:val="24"/>
          <w:szCs w:val="24"/>
        </w:rPr>
        <w:t>Измена и допуна понуде за јавну набавку</w:t>
      </w:r>
      <w:r>
        <w:rPr>
          <w:color w:val="000000"/>
          <w:sz w:val="24"/>
          <w:szCs w:val="24"/>
        </w:rPr>
        <w:t xml:space="preserve"> </w:t>
      </w:r>
      <w:r>
        <w:rPr>
          <w:b/>
          <w:color w:val="000000"/>
          <w:sz w:val="24"/>
          <w:szCs w:val="24"/>
        </w:rPr>
        <w:t>добара – набавка горива,</w:t>
      </w:r>
      <w:r>
        <w:rPr>
          <w:b/>
          <w:color w:val="000000"/>
          <w:sz w:val="24"/>
          <w:szCs w:val="24"/>
        </w:rPr>
        <w:t xml:space="preserve"> бр.: 5/2018 - НЕ ОТВАРАТИ</w:t>
      </w:r>
      <w:r>
        <w:rPr>
          <w:color w:val="000000"/>
          <w:sz w:val="24"/>
          <w:szCs w:val="24"/>
        </w:rPr>
        <w:t xml:space="preserve"> </w:t>
      </w:r>
      <w:r>
        <w:rPr>
          <w:b/>
          <w:color w:val="000000"/>
          <w:sz w:val="24"/>
          <w:szCs w:val="24"/>
        </w:rPr>
        <w:t xml:space="preserve"> - НЕ ОТВАРАТИ”.</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w:t>
      </w:r>
      <w:r>
        <w:rPr>
          <w:color w:val="000000"/>
          <w:sz w:val="24"/>
          <w:szCs w:val="24"/>
        </w:rPr>
        <w:t>у заједничкој понуди.</w:t>
      </w:r>
    </w:p>
    <w:p w:rsidR="00F27EA7" w:rsidRDefault="0066078F">
      <w:pPr>
        <w:pStyle w:val="normal0"/>
        <w:pBdr>
          <w:top w:val="nil"/>
          <w:left w:val="nil"/>
          <w:bottom w:val="nil"/>
          <w:right w:val="nil"/>
          <w:between w:val="nil"/>
        </w:pBdr>
        <w:jc w:val="both"/>
        <w:rPr>
          <w:b/>
          <w:i/>
          <w:color w:val="000000"/>
          <w:sz w:val="24"/>
          <w:szCs w:val="24"/>
        </w:rPr>
      </w:pPr>
      <w:r>
        <w:rPr>
          <w:color w:val="000000"/>
          <w:sz w:val="24"/>
          <w:szCs w:val="24"/>
        </w:rPr>
        <w:t>По истеку рока за подношење понуда понуђач не може да повуче нити да мења своју понуду.</w:t>
      </w:r>
    </w:p>
    <w:p w:rsidR="00F27EA7" w:rsidRDefault="00F27EA7">
      <w:pPr>
        <w:pStyle w:val="normal0"/>
        <w:pBdr>
          <w:top w:val="nil"/>
          <w:left w:val="nil"/>
          <w:bottom w:val="nil"/>
          <w:right w:val="nil"/>
          <w:between w:val="nil"/>
        </w:pBdr>
        <w:jc w:val="both"/>
        <w:rPr>
          <w:b/>
          <w:i/>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 xml:space="preserve">6. УЧЕСТВОВАЊЕ У ЗАЈЕДНИЧКОЈ ПОНУДИ ИЛИ КАО ПОДИЗВОЂАЧ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Понуђач може да поднесе само једну понуду.</w:t>
      </w:r>
      <w:r>
        <w:rPr>
          <w:i/>
          <w:color w:val="000000"/>
          <w:sz w:val="24"/>
          <w:szCs w:val="24"/>
        </w:rPr>
        <w:t xml:space="preserve">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27EA7" w:rsidRDefault="0066078F">
      <w:pPr>
        <w:pStyle w:val="normal0"/>
        <w:pBdr>
          <w:top w:val="nil"/>
          <w:left w:val="nil"/>
          <w:bottom w:val="nil"/>
          <w:right w:val="nil"/>
          <w:between w:val="nil"/>
        </w:pBdr>
        <w:jc w:val="both"/>
        <w:rPr>
          <w:i/>
          <w:color w:val="FF0000"/>
          <w:sz w:val="24"/>
          <w:szCs w:val="24"/>
        </w:rPr>
      </w:pPr>
      <w:r>
        <w:rPr>
          <w:color w:val="000000"/>
          <w:sz w:val="24"/>
          <w:szCs w:val="24"/>
        </w:rPr>
        <w:t>У Обрасцу понуде (Образац 1. у поглављу V. ове конкурсне документације), понуђач н</w:t>
      </w:r>
      <w:r>
        <w:rPr>
          <w:color w:val="000000"/>
          <w:sz w:val="24"/>
          <w:szCs w:val="24"/>
        </w:rPr>
        <w:t>аводи на који начин подноси понуду, односно да ли подноси понуду самостално, или као заједничку понуду, или подноси понуду са подизвођачем.</w:t>
      </w:r>
    </w:p>
    <w:p w:rsidR="00F27EA7" w:rsidRDefault="00F27EA7">
      <w:pPr>
        <w:pStyle w:val="normal0"/>
        <w:pBdr>
          <w:top w:val="nil"/>
          <w:left w:val="nil"/>
          <w:bottom w:val="nil"/>
          <w:right w:val="nil"/>
          <w:between w:val="nil"/>
        </w:pBdr>
        <w:jc w:val="both"/>
        <w:rPr>
          <w:i/>
          <w:color w:val="FF0000"/>
          <w:sz w:val="24"/>
          <w:szCs w:val="24"/>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7. ПОНУДА СА ПОДИЗВОЂАЧЕМ</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Уколико понуђач подноси понуду са подизвођачем дужан је да у Обрасцу понуде (Образац 1. </w:t>
      </w:r>
      <w:r>
        <w:rPr>
          <w:color w:val="000000"/>
          <w:sz w:val="24"/>
          <w:szCs w:val="24"/>
        </w:rPr>
        <w:t>у поглављу V. ове конкурсне документације)</w:t>
      </w:r>
      <w:r>
        <w:rPr>
          <w:color w:val="FF0000"/>
          <w:sz w:val="24"/>
          <w:szCs w:val="24"/>
        </w:rPr>
        <w:t xml:space="preserve"> </w:t>
      </w:r>
      <w:r>
        <w:rPr>
          <w:color w:val="000000"/>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Понуђач у</w:t>
      </w:r>
      <w:r>
        <w:rPr>
          <w:color w:val="000000"/>
          <w:sz w:val="24"/>
          <w:szCs w:val="24"/>
        </w:rPr>
        <w:t xml:space="preserve"> Обрасцу понуде</w:t>
      </w:r>
      <w:r>
        <w:rPr>
          <w:i/>
          <w:color w:val="FF0000"/>
          <w:sz w:val="24"/>
          <w:szCs w:val="24"/>
        </w:rPr>
        <w:t xml:space="preserve"> </w:t>
      </w:r>
      <w:r>
        <w:rPr>
          <w:color w:val="000000"/>
          <w:sz w:val="24"/>
          <w:szCs w:val="24"/>
        </w:rPr>
        <w:t xml:space="preserve">наводи назив и седиште подизвођача, уколико ће делимично извршење набавке поверити подизвођачу.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Понуђач је дужан да за подизвођаче достави доказе о испуњености услова који су наве</w:t>
      </w:r>
      <w:r>
        <w:rPr>
          <w:color w:val="000000"/>
          <w:sz w:val="24"/>
          <w:szCs w:val="24"/>
        </w:rPr>
        <w:t>дени у поглављу III. конкурсне документације, у складу са Упутством како се доказује испуњеност услова (Образац 6. у поглављу V.ове конкурсне документације).</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Понуђач у потпуности одговара наручиоцу за извршење обавеза из поступка јавне набавке, односно изв</w:t>
      </w:r>
      <w:r>
        <w:rPr>
          <w:color w:val="000000"/>
          <w:sz w:val="24"/>
          <w:szCs w:val="24"/>
        </w:rPr>
        <w:t xml:space="preserve">ршење уговорних обавеза, без обзира на број подизвођача. </w:t>
      </w:r>
    </w:p>
    <w:p w:rsidR="00F27EA7" w:rsidRDefault="0066078F">
      <w:pPr>
        <w:pStyle w:val="normal0"/>
        <w:pBdr>
          <w:top w:val="nil"/>
          <w:left w:val="nil"/>
          <w:bottom w:val="nil"/>
          <w:right w:val="nil"/>
          <w:between w:val="nil"/>
        </w:pBdr>
        <w:jc w:val="both"/>
        <w:rPr>
          <w:b/>
          <w:i/>
          <w:color w:val="000000"/>
          <w:sz w:val="24"/>
          <w:szCs w:val="24"/>
        </w:rPr>
      </w:pPr>
      <w:r>
        <w:rPr>
          <w:color w:val="000000"/>
          <w:sz w:val="24"/>
          <w:szCs w:val="24"/>
        </w:rPr>
        <w:t>Понуђач је дужан да наручиоцу, на његов захтев, омогући приступ код подизвођача, ради утврђивања испуњености тражених услова.</w:t>
      </w:r>
    </w:p>
    <w:p w:rsidR="00F27EA7" w:rsidRDefault="00F27EA7">
      <w:pPr>
        <w:pStyle w:val="normal0"/>
        <w:pBdr>
          <w:top w:val="nil"/>
          <w:left w:val="nil"/>
          <w:bottom w:val="nil"/>
          <w:right w:val="nil"/>
          <w:between w:val="nil"/>
        </w:pBdr>
        <w:jc w:val="both"/>
        <w:rPr>
          <w:b/>
          <w:i/>
          <w:color w:val="000000"/>
          <w:sz w:val="24"/>
          <w:szCs w:val="24"/>
        </w:rPr>
      </w:pPr>
    </w:p>
    <w:p w:rsidR="00F27EA7" w:rsidRDefault="00F27EA7">
      <w:pPr>
        <w:pStyle w:val="normal0"/>
        <w:pBdr>
          <w:top w:val="nil"/>
          <w:left w:val="nil"/>
          <w:bottom w:val="nil"/>
          <w:right w:val="nil"/>
          <w:between w:val="nil"/>
        </w:pBdr>
        <w:jc w:val="both"/>
        <w:rPr>
          <w:b/>
          <w:i/>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8. ЗАЈЕДНИЧКА ПОНУДА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Понуду може поднети група понуђача.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Уколико понуд</w:t>
      </w:r>
      <w:r>
        <w:rPr>
          <w:color w:val="000000"/>
          <w:sz w:val="24"/>
          <w:szCs w:val="24"/>
        </w:rPr>
        <w:t xml:space="preserve">у подноси група понуђача, саставни део заједничке понуде мора бити споразум којим се понуђачи из групе међусобно и према наручиоцу обавезују на </w:t>
      </w:r>
      <w:r>
        <w:rPr>
          <w:color w:val="000000"/>
          <w:sz w:val="24"/>
          <w:szCs w:val="24"/>
        </w:rPr>
        <w:lastRenderedPageBreak/>
        <w:t xml:space="preserve">извршење јавне набавке, а који обавезно садржи податке из члана 81. ст. 4. тач. 1)  и 2) ЗЈН и то податке о: </w:t>
      </w:r>
    </w:p>
    <w:p w:rsidR="00F27EA7" w:rsidRDefault="0066078F">
      <w:pPr>
        <w:pStyle w:val="normal0"/>
        <w:numPr>
          <w:ilvl w:val="0"/>
          <w:numId w:val="8"/>
        </w:numPr>
        <w:pBdr>
          <w:top w:val="nil"/>
          <w:left w:val="nil"/>
          <w:bottom w:val="nil"/>
          <w:right w:val="nil"/>
          <w:between w:val="nil"/>
        </w:pBdr>
        <w:jc w:val="both"/>
        <w:rPr>
          <w:sz w:val="24"/>
          <w:szCs w:val="24"/>
        </w:rPr>
      </w:pPr>
      <w:r>
        <w:rPr>
          <w:color w:val="000000"/>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F27EA7" w:rsidRDefault="0066078F">
      <w:pPr>
        <w:pStyle w:val="normal0"/>
        <w:numPr>
          <w:ilvl w:val="0"/>
          <w:numId w:val="8"/>
        </w:numPr>
        <w:pBdr>
          <w:top w:val="nil"/>
          <w:left w:val="nil"/>
          <w:bottom w:val="nil"/>
          <w:right w:val="nil"/>
          <w:between w:val="nil"/>
        </w:pBdr>
      </w:pPr>
      <w:r>
        <w:rPr>
          <w:color w:val="000000"/>
          <w:sz w:val="24"/>
          <w:szCs w:val="24"/>
        </w:rPr>
        <w:t>опису послова сваког од понуђача из групе понуђача у извршењу уговора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Група понуђача је дужна да достави све доказе о испуњености ус</w:t>
      </w:r>
      <w:r>
        <w:rPr>
          <w:color w:val="000000"/>
          <w:sz w:val="24"/>
          <w:szCs w:val="24"/>
        </w:rPr>
        <w:t>лова који су наведени у поглављу III ове конкурсне документације, у складу са Упутством како се доказује испуњеност услова (Образац 5. у поглављу V ове конкурсне документације).</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Понуђачи из групе понуђача одговарају неограничено солидарно према наручиоцу.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Задруга може поднети понуду самостално, у своје име, а за рачун задругара или заједничку понуду у име задругара.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w:t>
      </w:r>
      <w:r>
        <w:rPr>
          <w:color w:val="000000"/>
          <w:sz w:val="24"/>
          <w:szCs w:val="24"/>
        </w:rPr>
        <w:t>а ЗЈНом.</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i/>
          <w:color w:val="000000"/>
          <w:sz w:val="24"/>
          <w:szCs w:val="24"/>
        </w:rPr>
      </w:pPr>
      <w:r>
        <w:rPr>
          <w:b/>
          <w:i/>
          <w:color w:val="000000"/>
          <w:sz w:val="24"/>
          <w:szCs w:val="24"/>
        </w:rPr>
        <w:t>9. НАЧИН И УСЛОВИ ПЛАЋАЊА, ГАРАНТНИ РОК, КАО И ДРУГЕ ОКОЛНОСТИ ОД КОЈИХ ЗАВИСИ ПРИХ</w:t>
      </w:r>
      <w:r>
        <w:rPr>
          <w:b/>
          <w:i/>
          <w:color w:val="000000"/>
          <w:sz w:val="24"/>
          <w:szCs w:val="24"/>
        </w:rPr>
        <w:t>ВАТЉИВОСТ  ПОНУДЕ</w:t>
      </w: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9.1</w:t>
      </w:r>
      <w:r>
        <w:rPr>
          <w:b/>
          <w:i/>
          <w:color w:val="000000"/>
          <w:sz w:val="24"/>
          <w:szCs w:val="24"/>
          <w:u w:val="single"/>
        </w:rPr>
        <w:t xml:space="preserve">. </w:t>
      </w:r>
      <w:r>
        <w:rPr>
          <w:b/>
          <w:color w:val="000000"/>
          <w:sz w:val="24"/>
          <w:szCs w:val="24"/>
          <w:u w:val="single"/>
        </w:rPr>
        <w:t>Захтеви у погледу начина, рока и услова плаћања</w:t>
      </w:r>
      <w:r>
        <w:rPr>
          <w:b/>
          <w:i/>
          <w:color w:val="000000"/>
          <w:sz w:val="24"/>
          <w:szCs w:val="24"/>
          <w:u w:val="single"/>
        </w:rPr>
        <w:t>.</w:t>
      </w:r>
    </w:p>
    <w:p w:rsidR="00F27EA7" w:rsidRDefault="0066078F">
      <w:pPr>
        <w:pStyle w:val="normal0"/>
        <w:pBdr>
          <w:top w:val="nil"/>
          <w:left w:val="nil"/>
          <w:bottom w:val="nil"/>
          <w:right w:val="nil"/>
          <w:between w:val="nil"/>
        </w:pBdr>
        <w:tabs>
          <w:tab w:val="left" w:pos="1800"/>
        </w:tabs>
        <w:spacing w:after="120"/>
        <w:jc w:val="both"/>
        <w:rPr>
          <w:color w:val="000000"/>
          <w:sz w:val="24"/>
          <w:szCs w:val="24"/>
        </w:rPr>
      </w:pPr>
      <w:r>
        <w:rPr>
          <w:color w:val="000000"/>
          <w:sz w:val="24"/>
          <w:szCs w:val="24"/>
        </w:rPr>
        <w:t>Рок плаћања је до 45 дана од дана пријема фактуре,и то :</w:t>
      </w:r>
    </w:p>
    <w:p w:rsidR="00F27EA7" w:rsidRDefault="0066078F">
      <w:pPr>
        <w:pStyle w:val="normal0"/>
        <w:numPr>
          <w:ilvl w:val="0"/>
          <w:numId w:val="8"/>
        </w:numPr>
        <w:pBdr>
          <w:top w:val="nil"/>
          <w:left w:val="nil"/>
          <w:bottom w:val="nil"/>
          <w:right w:val="nil"/>
          <w:between w:val="nil"/>
        </w:pBdr>
        <w:tabs>
          <w:tab w:val="left" w:pos="1800"/>
        </w:tabs>
        <w:spacing w:after="120"/>
        <w:jc w:val="both"/>
        <w:rPr>
          <w:sz w:val="24"/>
          <w:szCs w:val="24"/>
        </w:rPr>
      </w:pPr>
      <w:r>
        <w:rPr>
          <w:color w:val="000000"/>
          <w:sz w:val="24"/>
          <w:szCs w:val="24"/>
        </w:rPr>
        <w:t>за деривате под р.бр.1 обрасца структуре понуђене цене  од дана испоруке (ФЦО Наручилац)  на основу документа који испоставља понуђач, а којим је потврђена испорука добара, а за</w:t>
      </w:r>
    </w:p>
    <w:p w:rsidR="00F27EA7" w:rsidRDefault="0066078F">
      <w:pPr>
        <w:pStyle w:val="normal0"/>
        <w:numPr>
          <w:ilvl w:val="0"/>
          <w:numId w:val="8"/>
        </w:numPr>
        <w:pBdr>
          <w:top w:val="nil"/>
          <w:left w:val="nil"/>
          <w:bottom w:val="nil"/>
          <w:right w:val="nil"/>
          <w:between w:val="nil"/>
        </w:pBdr>
        <w:tabs>
          <w:tab w:val="left" w:pos="1800"/>
        </w:tabs>
        <w:spacing w:after="120"/>
        <w:jc w:val="both"/>
        <w:rPr>
          <w:sz w:val="24"/>
          <w:szCs w:val="24"/>
        </w:rPr>
      </w:pPr>
      <w:r>
        <w:rPr>
          <w:color w:val="000000"/>
          <w:sz w:val="24"/>
          <w:szCs w:val="24"/>
        </w:rPr>
        <w:t>деривате под р.бр. 2.3.4. обрасца структуре понуђене цене који се набављају на</w:t>
      </w:r>
      <w:r>
        <w:rPr>
          <w:color w:val="000000"/>
          <w:sz w:val="24"/>
          <w:szCs w:val="24"/>
        </w:rPr>
        <w:t xml:space="preserve"> бензинским станицама путем компанијских кредитних картица – од дана фактурисања.</w:t>
      </w:r>
    </w:p>
    <w:p w:rsidR="00F27EA7" w:rsidRDefault="0066078F">
      <w:pPr>
        <w:pStyle w:val="normal0"/>
        <w:pBdr>
          <w:top w:val="nil"/>
          <w:left w:val="nil"/>
          <w:bottom w:val="nil"/>
          <w:right w:val="nil"/>
          <w:between w:val="nil"/>
        </w:pBdr>
        <w:tabs>
          <w:tab w:val="left" w:pos="1800"/>
        </w:tabs>
        <w:spacing w:after="120"/>
        <w:jc w:val="both"/>
        <w:rPr>
          <w:color w:val="000000"/>
          <w:sz w:val="24"/>
          <w:szCs w:val="24"/>
        </w:rPr>
      </w:pPr>
      <w:r>
        <w:rPr>
          <w:color w:val="000000"/>
          <w:sz w:val="24"/>
          <w:szCs w:val="24"/>
        </w:rPr>
        <w:t>Фактурисање два пута месечно-15-ог и последњег дана у месецу. 15-ог календарског дана у месецу фактурише се продаја остварена у првих 15 календарских дана текућег месеца, а п</w:t>
      </w:r>
      <w:r>
        <w:rPr>
          <w:color w:val="000000"/>
          <w:sz w:val="24"/>
          <w:szCs w:val="24"/>
        </w:rPr>
        <w:t>оследњег дана у месецу фактурише се продаја остварена од 16-ог календарског дана у текућем месецу до краја месеца.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Плаћање се врши уплатом на рачун понуђача.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Понуђачу није дозвољено да захтева аванс.</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u w:val="single"/>
        </w:rPr>
        <w:t>9.2.Захтев у погледу рока (испоруке добара, извршења ус</w:t>
      </w:r>
      <w:r>
        <w:rPr>
          <w:b/>
          <w:color w:val="000000"/>
          <w:sz w:val="24"/>
          <w:szCs w:val="24"/>
          <w:u w:val="single"/>
        </w:rPr>
        <w:t>луге, извођења радова)</w:t>
      </w:r>
    </w:p>
    <w:p w:rsidR="00F27EA7" w:rsidRDefault="0066078F">
      <w:pPr>
        <w:pStyle w:val="normal0"/>
        <w:pBdr>
          <w:top w:val="nil"/>
          <w:left w:val="nil"/>
          <w:bottom w:val="nil"/>
          <w:right w:val="nil"/>
          <w:between w:val="nil"/>
        </w:pBdr>
        <w:tabs>
          <w:tab w:val="left" w:pos="1800"/>
        </w:tabs>
        <w:spacing w:after="120"/>
        <w:jc w:val="both"/>
        <w:rPr>
          <w:color w:val="FF3333"/>
          <w:sz w:val="24"/>
          <w:szCs w:val="24"/>
        </w:rPr>
      </w:pPr>
      <w:r>
        <w:rPr>
          <w:color w:val="000000"/>
          <w:sz w:val="24"/>
          <w:szCs w:val="24"/>
        </w:rPr>
        <w:t>Рок испоруке добара не може бити дужи од</w:t>
      </w:r>
      <w:r>
        <w:rPr>
          <w:b/>
          <w:color w:val="000000"/>
          <w:sz w:val="24"/>
          <w:szCs w:val="24"/>
        </w:rPr>
        <w:t xml:space="preserve"> 2 дана</w:t>
      </w:r>
      <w:r>
        <w:rPr>
          <w:color w:val="000000"/>
          <w:sz w:val="24"/>
          <w:szCs w:val="24"/>
        </w:rPr>
        <w:t xml:space="preserve"> од пријема захтева Наручиоца, а за  гориво чија се испорука врши на бензинским станицама - </w:t>
      </w:r>
      <w:r>
        <w:rPr>
          <w:b/>
          <w:color w:val="000000"/>
          <w:sz w:val="24"/>
          <w:szCs w:val="24"/>
        </w:rPr>
        <w:t xml:space="preserve">ОДМАХ. </w:t>
      </w:r>
    </w:p>
    <w:p w:rsidR="00F27EA7" w:rsidRDefault="00F27EA7">
      <w:pPr>
        <w:pStyle w:val="normal0"/>
        <w:pBdr>
          <w:top w:val="nil"/>
          <w:left w:val="nil"/>
          <w:bottom w:val="nil"/>
          <w:right w:val="nil"/>
          <w:between w:val="nil"/>
        </w:pBdr>
        <w:jc w:val="both"/>
        <w:rPr>
          <w:color w:val="FF3333"/>
          <w:sz w:val="24"/>
          <w:szCs w:val="24"/>
        </w:rPr>
      </w:pP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u w:val="single"/>
        </w:rPr>
        <w:t>9.3. Захтев у погледу рока важења понуде</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Рок важења понуде не може бити краћи од 30 дана од дана отварања понуда.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27EA7" w:rsidRDefault="0066078F">
      <w:pPr>
        <w:pStyle w:val="normal0"/>
        <w:pBdr>
          <w:top w:val="nil"/>
          <w:left w:val="nil"/>
          <w:bottom w:val="nil"/>
          <w:right w:val="nil"/>
          <w:between w:val="nil"/>
        </w:pBdr>
        <w:jc w:val="both"/>
        <w:rPr>
          <w:b/>
          <w:i/>
          <w:color w:val="000000"/>
          <w:sz w:val="24"/>
          <w:szCs w:val="24"/>
        </w:rPr>
      </w:pPr>
      <w:r>
        <w:rPr>
          <w:color w:val="000000"/>
          <w:sz w:val="24"/>
          <w:szCs w:val="24"/>
        </w:rPr>
        <w:t>Понуђач који прихвати захтев за продужење рока важења понуде на може мењати понуду.</w:t>
      </w:r>
    </w:p>
    <w:p w:rsidR="00F27EA7" w:rsidRDefault="00F27EA7">
      <w:pPr>
        <w:pStyle w:val="normal0"/>
        <w:pBdr>
          <w:top w:val="nil"/>
          <w:left w:val="nil"/>
          <w:bottom w:val="nil"/>
          <w:right w:val="nil"/>
          <w:between w:val="nil"/>
        </w:pBdr>
        <w:jc w:val="both"/>
        <w:rPr>
          <w:b/>
          <w:i/>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10. ВАЛУТА И НАЧИН НА КОЈИ МОРА ДА БУДЕ НАВЕДЕНА И ИЗРАЖЕНА ЦЕНА У ПОНУДИ</w:t>
      </w:r>
    </w:p>
    <w:p w:rsidR="00F27EA7" w:rsidRDefault="0066078F">
      <w:pPr>
        <w:pStyle w:val="normal0"/>
        <w:pBdr>
          <w:top w:val="nil"/>
          <w:left w:val="nil"/>
          <w:bottom w:val="nil"/>
          <w:right w:val="nil"/>
          <w:between w:val="nil"/>
        </w:pBdr>
        <w:tabs>
          <w:tab w:val="left" w:pos="2175"/>
        </w:tabs>
        <w:spacing w:after="120"/>
        <w:jc w:val="both"/>
        <w:rPr>
          <w:color w:val="000000"/>
          <w:sz w:val="24"/>
          <w:szCs w:val="24"/>
        </w:rPr>
      </w:pPr>
      <w:r>
        <w:rPr>
          <w:color w:val="000000"/>
          <w:sz w:val="24"/>
          <w:szCs w:val="24"/>
        </w:rPr>
        <w:lastRenderedPageBreak/>
        <w:t>Цене и све остале вредности у понуди се исказују у динарима. У цену су урачунати сви пратећи трош</w:t>
      </w:r>
      <w:r>
        <w:rPr>
          <w:color w:val="000000"/>
          <w:sz w:val="24"/>
          <w:szCs w:val="24"/>
        </w:rPr>
        <w:t>кови ( акцизе, царине до испоруке ФЦО Наручилац ).Након закључења уговора  до промене цене нафтних деривата и ТНГ може доћи само из објективних разлога, то јест усклађивања цене са кретањем цена на тржишту нафтних деривата и ТНГ-а, или пак промене висине а</w:t>
      </w:r>
      <w:r>
        <w:rPr>
          <w:color w:val="000000"/>
          <w:sz w:val="24"/>
          <w:szCs w:val="24"/>
        </w:rPr>
        <w:t>кциза. Испоручени нафтни деривати ће се фактурисати по цени која важи на дан испоруке, а дан испоруке за евро дизел у велепродаји је дан кад је продавац предао нафтни дериват превознику на превоз, а за испоручене нафтне деривате и ТНГ на бензинској станици</w:t>
      </w:r>
      <w:r>
        <w:rPr>
          <w:color w:val="000000"/>
          <w:sz w:val="24"/>
          <w:szCs w:val="24"/>
        </w:rPr>
        <w:t xml:space="preserve"> дан испоруке је дан испоруке преузимања нафтних деривата и ТНГ-а на бензинској станици продавца.</w:t>
      </w:r>
    </w:p>
    <w:p w:rsidR="00F27EA7" w:rsidRDefault="0066078F">
      <w:pPr>
        <w:pStyle w:val="normal0"/>
        <w:pBdr>
          <w:top w:val="nil"/>
          <w:left w:val="nil"/>
          <w:bottom w:val="nil"/>
          <w:right w:val="nil"/>
          <w:between w:val="nil"/>
        </w:pBdr>
        <w:jc w:val="both"/>
        <w:rPr>
          <w:b/>
          <w:i/>
          <w:color w:val="000000"/>
          <w:sz w:val="24"/>
          <w:szCs w:val="24"/>
        </w:rPr>
      </w:pPr>
      <w:r>
        <w:rPr>
          <w:color w:val="000000"/>
          <w:sz w:val="24"/>
          <w:szCs w:val="24"/>
        </w:rPr>
        <w:t>Ако је у понуди исказана неуобичајено ниска цена, наручилац ће поступити у складу са чланом 92. ЗЈН.</w:t>
      </w:r>
    </w:p>
    <w:p w:rsidR="00F27EA7" w:rsidRDefault="00F27EA7">
      <w:pPr>
        <w:pStyle w:val="normal0"/>
        <w:pBdr>
          <w:top w:val="nil"/>
          <w:left w:val="nil"/>
          <w:bottom w:val="nil"/>
          <w:right w:val="nil"/>
          <w:between w:val="nil"/>
        </w:pBdr>
        <w:jc w:val="both"/>
        <w:rPr>
          <w:b/>
          <w:i/>
          <w:color w:val="000000"/>
          <w:sz w:val="24"/>
          <w:szCs w:val="24"/>
        </w:rPr>
      </w:pPr>
    </w:p>
    <w:p w:rsidR="00F27EA7" w:rsidRDefault="0066078F">
      <w:pPr>
        <w:pStyle w:val="normal0"/>
        <w:pBdr>
          <w:top w:val="nil"/>
          <w:left w:val="nil"/>
          <w:bottom w:val="nil"/>
          <w:right w:val="nil"/>
          <w:between w:val="nil"/>
        </w:pBdr>
        <w:jc w:val="both"/>
        <w:rPr>
          <w:b/>
          <w:i/>
          <w:color w:val="000000"/>
          <w:sz w:val="24"/>
          <w:szCs w:val="24"/>
          <w:u w:val="single"/>
        </w:rPr>
      </w:pPr>
      <w:r>
        <w:rPr>
          <w:b/>
          <w:i/>
          <w:color w:val="000000"/>
          <w:sz w:val="24"/>
          <w:szCs w:val="24"/>
        </w:rPr>
        <w:t>11. ПОДАЦИ О ВРСТИ, САДРЖИНИ, НАЧИНУ ПОДНОШЕЊА, ВИСИНИ И</w:t>
      </w:r>
      <w:r>
        <w:rPr>
          <w:b/>
          <w:i/>
          <w:color w:val="000000"/>
          <w:sz w:val="24"/>
          <w:szCs w:val="24"/>
        </w:rPr>
        <w:t xml:space="preserve"> РОКОВИМА ФИНАНСИЈСКОГ ОБЕЗБЕЂЕЊА ИСПУЊЕЊА ОБАВЕЗА ПОНУЂАЧА</w:t>
      </w:r>
    </w:p>
    <w:p w:rsidR="00F27EA7" w:rsidRDefault="0066078F">
      <w:pPr>
        <w:pStyle w:val="normal0"/>
        <w:pBdr>
          <w:top w:val="nil"/>
          <w:left w:val="nil"/>
          <w:bottom w:val="nil"/>
          <w:right w:val="nil"/>
          <w:between w:val="nil"/>
        </w:pBdr>
        <w:jc w:val="both"/>
        <w:rPr>
          <w:b/>
          <w:i/>
          <w:color w:val="000000"/>
          <w:sz w:val="24"/>
          <w:szCs w:val="24"/>
          <w:u w:val="single"/>
        </w:rPr>
      </w:pPr>
      <w:r>
        <w:rPr>
          <w:b/>
          <w:i/>
          <w:color w:val="000000"/>
          <w:sz w:val="24"/>
          <w:szCs w:val="24"/>
          <w:u w:val="single"/>
        </w:rPr>
        <w:t xml:space="preserve">11.1. Понуђач је дужан да у понуди достави: </w:t>
      </w:r>
    </w:p>
    <w:p w:rsidR="00F27EA7" w:rsidRDefault="00F27EA7">
      <w:pPr>
        <w:pStyle w:val="normal0"/>
        <w:pBdr>
          <w:top w:val="nil"/>
          <w:left w:val="nil"/>
          <w:bottom w:val="nil"/>
          <w:right w:val="nil"/>
          <w:between w:val="nil"/>
        </w:pBdr>
        <w:ind w:left="720"/>
        <w:jc w:val="both"/>
        <w:rPr>
          <w:b/>
          <w:i/>
          <w:color w:val="000000"/>
          <w:sz w:val="24"/>
          <w:szCs w:val="24"/>
          <w:u w:val="single"/>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Средство финансијског</w:t>
      </w:r>
      <w:r>
        <w:rPr>
          <w:color w:val="FF0000"/>
          <w:sz w:val="24"/>
          <w:szCs w:val="24"/>
        </w:rPr>
        <w:t xml:space="preserve"> </w:t>
      </w:r>
      <w:r>
        <w:rPr>
          <w:color w:val="000000"/>
          <w:sz w:val="24"/>
          <w:szCs w:val="24"/>
        </w:rPr>
        <w:t>обезбеђења за озбиљност понуде и то бланко сопствену меницу, која мора бити евидентирана у Регистру меница и овлашћења Народне б</w:t>
      </w:r>
      <w:r>
        <w:rPr>
          <w:color w:val="000000"/>
          <w:sz w:val="24"/>
          <w:szCs w:val="24"/>
        </w:rPr>
        <w:t>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w:t>
      </w:r>
      <w:r>
        <w:rPr>
          <w:color w:val="000000"/>
          <w:sz w:val="24"/>
          <w:szCs w:val="24"/>
        </w:rPr>
        <w:t xml:space="preserve">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од дана отварања понуда.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w:t>
      </w:r>
      <w:r>
        <w:rPr>
          <w:color w:val="000000"/>
          <w:sz w:val="24"/>
          <w:szCs w:val="24"/>
        </w:rPr>
        <w:t>днесе средство обезбеђења за добро извршење посла у складу са захтевима из конкурсне документације.</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Наручилац ће вратити менице понуђачима са којима није закључен уговор, одмах по закључењу уговора са изабраним понуђачем.</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Уколико понуђач не достави меницу </w:t>
      </w:r>
      <w:r>
        <w:rPr>
          <w:color w:val="000000"/>
          <w:sz w:val="24"/>
          <w:szCs w:val="24"/>
        </w:rPr>
        <w:t>понуда ће бити одбијена као неприхватљива.</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b/>
          <w:color w:val="000000"/>
          <w:sz w:val="24"/>
          <w:szCs w:val="24"/>
        </w:rPr>
        <w:t>11.2. Изабрани понуђач дужан је да достави:</w:t>
      </w: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 средство финансијског обезбеђења за добро извршење посла</w:t>
      </w:r>
      <w:r>
        <w:rPr>
          <w:color w:val="000000"/>
          <w:sz w:val="24"/>
          <w:szCs w:val="24"/>
        </w:rPr>
        <w:t xml:space="preserve"> – сопствену бланко соло меницу, која мора бити евидентирана у Регистру меница и овлашћења НБС, са клаузулом «без протеста» у висини од 10% од укупне вредности уговора без ПДВ-а са роком важности који је 30 (тридесет) дана дужи од истека рока за коначно за</w:t>
      </w:r>
      <w:r>
        <w:rPr>
          <w:color w:val="000000"/>
          <w:sz w:val="24"/>
          <w:szCs w:val="24"/>
        </w:rPr>
        <w:t>вршење посла.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Инструмент финансијског обезбеђења мора бити неопозив, безуслован и платив на први позив без права на приговор. Извођач је дужан да достави оверено и потписано  менично овлашћење за добро извршење посла – оверену фотокопију картона депоновано</w:t>
      </w:r>
      <w:r>
        <w:rPr>
          <w:color w:val="000000"/>
          <w:sz w:val="24"/>
          <w:szCs w:val="24"/>
        </w:rPr>
        <w:t xml:space="preserve">г потписа овлашћеног лица, који је издат од стране пословне банке коју понуђач наводи у меничном овлашћењу – писму. </w:t>
      </w:r>
    </w:p>
    <w:p w:rsidR="00F27EA7" w:rsidRDefault="0066078F">
      <w:pPr>
        <w:pStyle w:val="normal0"/>
        <w:pBdr>
          <w:top w:val="nil"/>
          <w:left w:val="nil"/>
          <w:bottom w:val="nil"/>
          <w:right w:val="nil"/>
          <w:between w:val="nil"/>
        </w:pBdr>
        <w:jc w:val="both"/>
        <w:rPr>
          <w:rFonts w:ascii="Calibri" w:eastAsia="Calibri" w:hAnsi="Calibri" w:cs="Calibri"/>
          <w:b/>
          <w:color w:val="000000"/>
          <w:sz w:val="22"/>
          <w:szCs w:val="22"/>
        </w:rPr>
      </w:pPr>
      <w:r>
        <w:rPr>
          <w:color w:val="000000"/>
          <w:sz w:val="24"/>
          <w:szCs w:val="24"/>
        </w:rPr>
        <w:t>Меница  и менично овлашћење  за добро извршење посла  достављају се  наручиоцу у оригиналу у року од дана од дана потисивања уговора.</w:t>
      </w:r>
    </w:p>
    <w:p w:rsidR="00F27EA7" w:rsidRDefault="00F27EA7">
      <w:pPr>
        <w:pStyle w:val="normal0"/>
        <w:pBdr>
          <w:top w:val="nil"/>
          <w:left w:val="nil"/>
          <w:bottom w:val="nil"/>
          <w:right w:val="nil"/>
          <w:between w:val="nil"/>
        </w:pBdr>
        <w:jc w:val="both"/>
        <w:rPr>
          <w:b/>
          <w:color w:val="000000"/>
          <w:sz w:val="24"/>
          <w:szCs w:val="24"/>
        </w:rPr>
      </w:pPr>
    </w:p>
    <w:p w:rsidR="00F27EA7" w:rsidRDefault="00F27EA7">
      <w:pPr>
        <w:pStyle w:val="normal0"/>
        <w:pBdr>
          <w:top w:val="nil"/>
          <w:left w:val="nil"/>
          <w:bottom w:val="nil"/>
          <w:right w:val="nil"/>
          <w:between w:val="nil"/>
        </w:pBdr>
        <w:jc w:val="both"/>
        <w:rPr>
          <w:b/>
          <w:i/>
          <w:color w:val="000000"/>
          <w:sz w:val="24"/>
          <w:szCs w:val="24"/>
          <w:u w:val="single"/>
        </w:rPr>
      </w:pPr>
    </w:p>
    <w:p w:rsidR="00F27EA7" w:rsidRDefault="0066078F">
      <w:pPr>
        <w:pStyle w:val="normal0"/>
        <w:pBdr>
          <w:top w:val="nil"/>
          <w:left w:val="nil"/>
          <w:bottom w:val="nil"/>
          <w:right w:val="nil"/>
          <w:between w:val="nil"/>
        </w:pBdr>
        <w:jc w:val="both"/>
        <w:rPr>
          <w:color w:val="000000"/>
          <w:sz w:val="24"/>
          <w:szCs w:val="24"/>
        </w:rPr>
      </w:pPr>
      <w:r>
        <w:rPr>
          <w:b/>
          <w:i/>
          <w:color w:val="000000"/>
          <w:sz w:val="24"/>
          <w:szCs w:val="24"/>
        </w:rPr>
        <w:t>12.</w:t>
      </w:r>
      <w:r>
        <w:rPr>
          <w:b/>
          <w:i/>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F27EA7" w:rsidRDefault="0066078F">
      <w:pPr>
        <w:pStyle w:val="normal0"/>
        <w:pBdr>
          <w:top w:val="nil"/>
          <w:left w:val="nil"/>
          <w:bottom w:val="nil"/>
          <w:right w:val="nil"/>
          <w:between w:val="nil"/>
        </w:pBdr>
        <w:spacing w:before="120" w:after="120"/>
        <w:jc w:val="both"/>
        <w:rPr>
          <w:b/>
          <w:color w:val="000000"/>
          <w:sz w:val="24"/>
          <w:szCs w:val="24"/>
        </w:rPr>
      </w:pPr>
      <w:r>
        <w:rPr>
          <w:color w:val="000000"/>
          <w:sz w:val="24"/>
          <w:szCs w:val="24"/>
        </w:rPr>
        <w:t>Предметна набавка не садржи поверљиве информације које наручилац ставља на располагање.</w:t>
      </w:r>
    </w:p>
    <w:p w:rsidR="00F27EA7" w:rsidRDefault="0066078F">
      <w:pPr>
        <w:pStyle w:val="normal0"/>
        <w:pBdr>
          <w:top w:val="nil"/>
          <w:left w:val="nil"/>
          <w:bottom w:val="nil"/>
          <w:right w:val="nil"/>
          <w:between w:val="nil"/>
        </w:pBdr>
        <w:jc w:val="both"/>
        <w:rPr>
          <w:b/>
          <w:color w:val="000000"/>
          <w:sz w:val="24"/>
          <w:szCs w:val="24"/>
        </w:rPr>
      </w:pPr>
      <w:r>
        <w:rPr>
          <w:b/>
          <w:color w:val="000000"/>
          <w:sz w:val="24"/>
          <w:szCs w:val="24"/>
        </w:rPr>
        <w:t>13. ДОДАТНЕ ИНФОРМАЦИЈЕ ИЛИ ПОЈАШЊЕЊА У ВЕЗИ СА ПРИПРЕМ</w:t>
      </w:r>
      <w:r>
        <w:rPr>
          <w:b/>
          <w:color w:val="000000"/>
          <w:sz w:val="24"/>
          <w:szCs w:val="24"/>
        </w:rPr>
        <w:t>АЊЕМ ПОНУДЕ</w:t>
      </w:r>
    </w:p>
    <w:p w:rsidR="00F27EA7" w:rsidRDefault="00F27EA7">
      <w:pPr>
        <w:pStyle w:val="normal0"/>
        <w:pBdr>
          <w:top w:val="nil"/>
          <w:left w:val="nil"/>
          <w:bottom w:val="nil"/>
          <w:right w:val="nil"/>
          <w:between w:val="nil"/>
        </w:pBdr>
        <w:jc w:val="both"/>
        <w:rPr>
          <w:b/>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Заинтересовано лице може, у писаном облику путем поште на адресу наручиоца, електронске поште на е-маил: комград@стцабле.нет тражити од наручиоца додатне информације или појашњења у вези са припремањем понуде, при чему може да укаже наручиоцу </w:t>
      </w:r>
      <w:r>
        <w:rPr>
          <w:color w:val="000000"/>
          <w:sz w:val="24"/>
          <w:szCs w:val="24"/>
        </w:rPr>
        <w:t xml:space="preserve">и на евентуално уочене недостатке и неправилности у конкурсној документацији, најкасније 5 дана пре истека рока за подношење понуде.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Наручилац ће у року од 3 (три) дана од дана пријема захтева за додатним информацијама или појашњењима конкурсне документац</w:t>
      </w:r>
      <w:r>
        <w:rPr>
          <w:color w:val="000000"/>
          <w:sz w:val="24"/>
          <w:szCs w:val="24"/>
        </w:rPr>
        <w:t xml:space="preserve">ије, одговор објавити на Порталу јавних набавки и на својој интернет страници.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b/>
          <w:color w:val="000000"/>
          <w:sz w:val="24"/>
          <w:szCs w:val="24"/>
        </w:rPr>
        <w:t xml:space="preserve"> ЈН бр.5/2018</w:t>
      </w:r>
      <w:r>
        <w:rPr>
          <w:color w:val="000000"/>
          <w:sz w:val="24"/>
          <w:szCs w:val="24"/>
        </w:rPr>
        <w:t>”.</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Ако наручилац измени или доп</w:t>
      </w:r>
      <w:r>
        <w:rPr>
          <w:color w:val="000000"/>
          <w:sz w:val="24"/>
          <w:szCs w:val="24"/>
        </w:rPr>
        <w:t xml:space="preserve">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Тражење додатних информација или појашњења у вези са припремањем понуде телефоном није дозвољено.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Комуникација у поступку јавне набавке врш</w:t>
      </w:r>
      <w:r>
        <w:rPr>
          <w:color w:val="000000"/>
          <w:sz w:val="24"/>
          <w:szCs w:val="24"/>
        </w:rPr>
        <w:t xml:space="preserve">и се искључиво на начин одређен чланом 20. ЗЈН,  и то: </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F27EA7" w:rsidRDefault="0066078F">
      <w:pPr>
        <w:pStyle w:val="normal0"/>
        <w:pBdr>
          <w:top w:val="nil"/>
          <w:left w:val="nil"/>
          <w:bottom w:val="nil"/>
          <w:right w:val="nil"/>
          <w:between w:val="nil"/>
        </w:pBdr>
        <w:ind w:firstLine="708"/>
        <w:jc w:val="both"/>
        <w:rPr>
          <w:color w:val="FF0000"/>
          <w:sz w:val="24"/>
          <w:szCs w:val="24"/>
        </w:rPr>
      </w:pPr>
      <w:r>
        <w:rPr>
          <w:color w:val="000000"/>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w:t>
      </w:r>
      <w:r>
        <w:rPr>
          <w:color w:val="000000"/>
          <w:sz w:val="24"/>
          <w:szCs w:val="24"/>
        </w:rPr>
        <w:t xml:space="preserve"> да то и учини када је то неопходно као доказ да је извршено достављање.</w:t>
      </w:r>
    </w:p>
    <w:p w:rsidR="00F27EA7" w:rsidRDefault="00F27EA7">
      <w:pPr>
        <w:pStyle w:val="normal0"/>
        <w:pBdr>
          <w:top w:val="nil"/>
          <w:left w:val="nil"/>
          <w:bottom w:val="nil"/>
          <w:right w:val="nil"/>
          <w:between w:val="nil"/>
        </w:pBdr>
        <w:jc w:val="both"/>
        <w:rPr>
          <w:color w:val="FF0000"/>
          <w:sz w:val="24"/>
          <w:szCs w:val="24"/>
        </w:rPr>
      </w:pP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 xml:space="preserve">14. ДОДАТНА ОБЈАШЊЕЊА ОД ПОНУЂАЧА ПОСЛЕ ОТВАРАЊА ПОНУДА И КОНТРОЛА КОД ПОНУЂАЧА ОДНОСНО ЊЕГОВОГ ПОДИЗВОЂАЧА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После отварања понуда наручилац може приликом стручне оцене понуда да у п</w:t>
      </w:r>
      <w:r>
        <w:rPr>
          <w:color w:val="000000"/>
          <w:sz w:val="24"/>
          <w:szCs w:val="24"/>
        </w:rPr>
        <w:t xml:space="preserve">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27EA7" w:rsidRDefault="0066078F">
      <w:pPr>
        <w:pStyle w:val="normal0"/>
        <w:pBdr>
          <w:top w:val="nil"/>
          <w:left w:val="nil"/>
          <w:bottom w:val="nil"/>
          <w:right w:val="nil"/>
          <w:between w:val="nil"/>
        </w:pBdr>
        <w:tabs>
          <w:tab w:val="left" w:pos="-135"/>
          <w:tab w:val="left" w:pos="0"/>
          <w:tab w:val="left" w:pos="120"/>
        </w:tabs>
        <w:jc w:val="both"/>
        <w:rPr>
          <w:color w:val="000000"/>
          <w:sz w:val="24"/>
          <w:szCs w:val="24"/>
        </w:rPr>
      </w:pPr>
      <w:r>
        <w:rPr>
          <w:color w:val="000000"/>
          <w:sz w:val="24"/>
          <w:szCs w:val="24"/>
        </w:rPr>
        <w:t>Уколико наручилац оцени да су потребна додатна об</w:t>
      </w:r>
      <w:r>
        <w:rPr>
          <w:color w:val="000000"/>
          <w:sz w:val="24"/>
          <w:szCs w:val="24"/>
        </w:rPr>
        <w:t>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w:t>
      </w:r>
      <w:r>
        <w:rPr>
          <w:color w:val="000000"/>
          <w:sz w:val="24"/>
          <w:szCs w:val="24"/>
        </w:rPr>
        <w:t xml:space="preserve">а. </w:t>
      </w:r>
    </w:p>
    <w:p w:rsidR="00F27EA7" w:rsidRDefault="0066078F">
      <w:pPr>
        <w:pStyle w:val="normal0"/>
        <w:pBdr>
          <w:top w:val="nil"/>
          <w:left w:val="nil"/>
          <w:bottom w:val="nil"/>
          <w:right w:val="nil"/>
          <w:between w:val="nil"/>
        </w:pBdr>
        <w:tabs>
          <w:tab w:val="left" w:pos="-135"/>
          <w:tab w:val="left" w:pos="0"/>
          <w:tab w:val="left" w:pos="120"/>
        </w:tabs>
        <w:jc w:val="both"/>
        <w:rPr>
          <w:color w:val="000000"/>
          <w:sz w:val="24"/>
          <w:szCs w:val="24"/>
        </w:rPr>
      </w:pPr>
      <w:r>
        <w:rPr>
          <w:color w:val="000000"/>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27EA7" w:rsidRDefault="0066078F">
      <w:pPr>
        <w:pStyle w:val="normal0"/>
        <w:pBdr>
          <w:top w:val="nil"/>
          <w:left w:val="nil"/>
          <w:bottom w:val="nil"/>
          <w:right w:val="nil"/>
          <w:between w:val="nil"/>
        </w:pBdr>
        <w:tabs>
          <w:tab w:val="left" w:pos="-135"/>
          <w:tab w:val="left" w:pos="0"/>
          <w:tab w:val="left" w:pos="120"/>
        </w:tabs>
        <w:jc w:val="both"/>
        <w:rPr>
          <w:color w:val="000000"/>
          <w:sz w:val="24"/>
          <w:szCs w:val="24"/>
        </w:rPr>
      </w:pPr>
      <w:r>
        <w:rPr>
          <w:color w:val="000000"/>
          <w:sz w:val="24"/>
          <w:szCs w:val="24"/>
        </w:rPr>
        <w:t>У случају разлике између јединичне и укупне цене, меродавна је јединична цена.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lastRenderedPageBreak/>
        <w:t xml:space="preserve">Ако се понуђач не сагласи са исправком рачунских грешака, наручилац ће његову понуду одбити као неприхватљиву. </w:t>
      </w:r>
    </w:p>
    <w:p w:rsidR="00F27EA7" w:rsidRDefault="00F27EA7">
      <w:pPr>
        <w:pStyle w:val="normal0"/>
        <w:pBdr>
          <w:top w:val="nil"/>
          <w:left w:val="nil"/>
          <w:bottom w:val="nil"/>
          <w:right w:val="nil"/>
          <w:between w:val="nil"/>
        </w:pBdr>
        <w:jc w:val="both"/>
        <w:rPr>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b/>
          <w:color w:val="000000"/>
          <w:sz w:val="24"/>
          <w:szCs w:val="24"/>
        </w:rPr>
        <w:t>15. КОРИШЋЕЊЕ ПАТЕНАТА И ОДГОВОРНОСТ ЗА ПОВРЕДУ ЗАШТИЋЕНИХ ПРАВА ИНТЕЛЕКТУАЛНЕ СВОЈИНЕ ТРЕЋИХ ЛИЦА</w:t>
      </w:r>
    </w:p>
    <w:p w:rsidR="00F27EA7" w:rsidRDefault="00F27EA7">
      <w:pPr>
        <w:pStyle w:val="normal0"/>
        <w:pBdr>
          <w:top w:val="nil"/>
          <w:left w:val="nil"/>
          <w:bottom w:val="nil"/>
          <w:right w:val="nil"/>
          <w:between w:val="nil"/>
        </w:pBdr>
        <w:jc w:val="both"/>
        <w:rPr>
          <w:b/>
          <w:color w:val="000000"/>
          <w:sz w:val="24"/>
          <w:szCs w:val="24"/>
        </w:rPr>
      </w:pPr>
    </w:p>
    <w:p w:rsidR="00F27EA7" w:rsidRDefault="0066078F">
      <w:pPr>
        <w:pStyle w:val="normal0"/>
        <w:pBdr>
          <w:top w:val="nil"/>
          <w:left w:val="nil"/>
          <w:bottom w:val="nil"/>
          <w:right w:val="nil"/>
          <w:between w:val="nil"/>
        </w:pBdr>
        <w:jc w:val="both"/>
        <w:rPr>
          <w:b/>
          <w:color w:val="000000"/>
          <w:sz w:val="24"/>
          <w:szCs w:val="24"/>
        </w:rPr>
      </w:pPr>
      <w:r>
        <w:rPr>
          <w:color w:val="000000"/>
          <w:sz w:val="24"/>
          <w:szCs w:val="24"/>
        </w:rPr>
        <w:t>Накнаду за коришћење патената, као и одгово</w:t>
      </w:r>
      <w:r>
        <w:rPr>
          <w:color w:val="000000"/>
          <w:sz w:val="24"/>
          <w:szCs w:val="24"/>
        </w:rPr>
        <w:t>рност за повреду заштићених права интелектуалне својине трећих лица, сноси понуђач.</w:t>
      </w:r>
    </w:p>
    <w:p w:rsidR="00F27EA7" w:rsidRDefault="00F27EA7">
      <w:pPr>
        <w:pStyle w:val="normal0"/>
        <w:pBdr>
          <w:top w:val="nil"/>
          <w:left w:val="nil"/>
          <w:bottom w:val="nil"/>
          <w:right w:val="nil"/>
          <w:between w:val="nil"/>
        </w:pBdr>
        <w:jc w:val="both"/>
        <w:rPr>
          <w:b/>
          <w:color w:val="000000"/>
          <w:sz w:val="24"/>
          <w:szCs w:val="24"/>
        </w:rPr>
      </w:pPr>
    </w:p>
    <w:p w:rsidR="00F27EA7" w:rsidRDefault="0066078F">
      <w:pPr>
        <w:pStyle w:val="normal0"/>
        <w:pBdr>
          <w:top w:val="nil"/>
          <w:left w:val="nil"/>
          <w:bottom w:val="nil"/>
          <w:right w:val="nil"/>
          <w:between w:val="nil"/>
        </w:pBdr>
        <w:jc w:val="both"/>
        <w:rPr>
          <w:color w:val="000000"/>
          <w:sz w:val="24"/>
          <w:szCs w:val="24"/>
        </w:rPr>
      </w:pPr>
      <w:r>
        <w:rPr>
          <w:b/>
          <w:color w:val="000000"/>
          <w:sz w:val="24"/>
          <w:szCs w:val="24"/>
        </w:rPr>
        <w:t xml:space="preserve">16. НАЧИН И РОК ЗА ПОДНОШЕЊЕ ЗАХТЕВА ЗА ЗАШТИТУ ПРАВА ПОНУЂАЧА СА ДЕТАЉНИМ УПУТСТВОМ О САДРЖИНИ ПОТПУНОГ ЗАХТЕВА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Захтев за заштиту права може да поднесе понуђач, односно </w:t>
      </w:r>
      <w:r>
        <w:rPr>
          <w:color w:val="000000"/>
          <w:sz w:val="24"/>
          <w:szCs w:val="24"/>
        </w:rPr>
        <w:t xml:space="preserve">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Захтев за заштиту права подноси се наручиоцу, а копија </w:t>
      </w:r>
      <w:r>
        <w:rPr>
          <w:color w:val="000000"/>
          <w:sz w:val="24"/>
          <w:szCs w:val="24"/>
        </w:rPr>
        <w:t xml:space="preserve">се истовремено доставља Републичкој комисији за заштиту права у поступцима јавних набавки (у даљем тексту: Републичка комисија).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Захтев за заштиту права се доставља наручиоцу непосредно, електронском поштом на е-маил: комград@стцабле.нет или препорученом </w:t>
      </w:r>
      <w:r>
        <w:rPr>
          <w:color w:val="000000"/>
          <w:sz w:val="24"/>
          <w:szCs w:val="24"/>
        </w:rPr>
        <w:t>пошиљком са повратницом на адресу наручиоца.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w:t>
      </w:r>
      <w:r>
        <w:rPr>
          <w:color w:val="000000"/>
          <w:sz w:val="24"/>
          <w:szCs w:val="24"/>
        </w:rPr>
        <w:t xml:space="preserve">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Захтев за заштиту права којим се оспорава врста поступка, садр</w:t>
      </w:r>
      <w:r>
        <w:rPr>
          <w:color w:val="000000"/>
          <w:sz w:val="24"/>
          <w:szCs w:val="24"/>
        </w:rPr>
        <w:t>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w:t>
      </w:r>
      <w:r>
        <w:rPr>
          <w:color w:val="000000"/>
          <w:sz w:val="24"/>
          <w:szCs w:val="24"/>
        </w:rPr>
        <w:t xml:space="preserve">ном 63. став 2. ЗЈН указао наручиоцу на евентуалне недостатке и неправилности, а наручилац исте није отклонио.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w:t>
      </w:r>
      <w:r>
        <w:rPr>
          <w:color w:val="000000"/>
          <w:sz w:val="24"/>
          <w:szCs w:val="24"/>
        </w:rPr>
        <w:t xml:space="preserve"> става, сматраће се благовременим уколико је поднет најкасније до истека рока за подношење понуда.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w:t>
      </w:r>
      <w:r>
        <w:rPr>
          <w:color w:val="000000"/>
          <w:sz w:val="24"/>
          <w:szCs w:val="24"/>
        </w:rPr>
        <w:t>а је пет дана од дана објављивања одлуке на Порталу јавних набавки.</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w:t>
      </w:r>
      <w:r>
        <w:rPr>
          <w:color w:val="000000"/>
          <w:sz w:val="24"/>
          <w:szCs w:val="24"/>
        </w:rPr>
        <w:t>ека рока за подношење понуда, а подносилац захтева га није поднео пре истека тог рока.</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w:t>
      </w:r>
      <w:r>
        <w:rPr>
          <w:color w:val="000000"/>
          <w:sz w:val="24"/>
          <w:szCs w:val="24"/>
        </w:rPr>
        <w:t xml:space="preserve">је је подносилац захтева знао или могао знати приликом подношења претходног захтева.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Захтев за заштиту права мора да садржи:</w:t>
      </w:r>
      <w:r>
        <w:rPr>
          <w:color w:val="000000"/>
          <w:sz w:val="24"/>
          <w:szCs w:val="24"/>
        </w:rPr>
        <w:t xml:space="preserve">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1) назив и адресу подносиоца захтева и лице за контакт;</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2) назив и адресу наручиоца;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3)податке о јавној набавци која је предмет захтева, односно о одлуци наручиоца;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4) повреде прописа којима се уређује поступак јавне набавке;</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5) чињенице и доказе којим</w:t>
      </w:r>
      <w:r>
        <w:rPr>
          <w:color w:val="000000"/>
          <w:sz w:val="24"/>
          <w:szCs w:val="24"/>
        </w:rPr>
        <w:t xml:space="preserve">а се повреде доказују;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6) потврду о уплати таксе из члана 156. овог ЗЈН;</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7) потпис подносиоца. </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 xml:space="preserve">1. </w:t>
      </w:r>
      <w:r>
        <w:rPr>
          <w:b/>
          <w:color w:val="000000"/>
          <w:sz w:val="24"/>
          <w:szCs w:val="24"/>
        </w:rPr>
        <w:t>Потврда о извршеној уплати та</w:t>
      </w:r>
      <w:r>
        <w:rPr>
          <w:b/>
          <w:color w:val="000000"/>
          <w:sz w:val="24"/>
          <w:szCs w:val="24"/>
        </w:rPr>
        <w:t xml:space="preserve">ксе из члана 156. ЗЈН која садржи следеће елементе: </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 xml:space="preserve">(1) да буде издата од стране банке и да садржи печат банке; </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w:t>
      </w:r>
      <w:r>
        <w:rPr>
          <w:color w:val="000000"/>
          <w:sz w:val="24"/>
          <w:szCs w:val="24"/>
        </w:rPr>
        <w:t>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w:t>
      </w:r>
      <w:r>
        <w:rPr>
          <w:color w:val="000000"/>
          <w:sz w:val="24"/>
          <w:szCs w:val="24"/>
        </w:rPr>
        <w:t xml:space="preserve">г за пренос реализован. </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 xml:space="preserve">(3) износ таксе из члана 156. ЗЈН чија се уплата врши - 120.000 динара; </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(4) број рачуна: 840-30678845-06;</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 xml:space="preserve">(5) шифру плаћања: 153 или 253; </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(6) позив на број: подаци о броју или ознаци јавне набавке поводом које се подноси захтев з</w:t>
      </w:r>
      <w:r>
        <w:rPr>
          <w:color w:val="000000"/>
          <w:sz w:val="24"/>
          <w:szCs w:val="24"/>
        </w:rPr>
        <w:t>а заштиту права;</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 xml:space="preserve">(7) сврха: ЗЗП; ЈП “КОМГРАД“ Бачка Топола, Матије Корвина 18; јавна набавка ЈН број: 4- 2018. </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(8) корисник: буџет Републике Србије;</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 xml:space="preserve">(9) назив уплатиоца, односно назив подносиоца захтева за заштиту права за којег је извршена уплата таксе; </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 xml:space="preserve">(10) потпис овлашћеног лица банке, </w:t>
      </w:r>
      <w:r>
        <w:rPr>
          <w:b/>
          <w:color w:val="000000"/>
          <w:sz w:val="24"/>
          <w:szCs w:val="24"/>
        </w:rPr>
        <w:t>или</w:t>
      </w:r>
      <w:r>
        <w:rPr>
          <w:color w:val="000000"/>
          <w:sz w:val="24"/>
          <w:szCs w:val="24"/>
        </w:rPr>
        <w:t xml:space="preserve"> </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 xml:space="preserve">2. </w:t>
      </w:r>
      <w:r>
        <w:rPr>
          <w:b/>
          <w:color w:val="000000"/>
          <w:sz w:val="24"/>
          <w:szCs w:val="24"/>
        </w:rPr>
        <w:t>Налог за уплату,</w:t>
      </w:r>
      <w:r>
        <w:rPr>
          <w:color w:val="000000"/>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color w:val="000000"/>
          <w:sz w:val="24"/>
          <w:szCs w:val="24"/>
        </w:rPr>
        <w:t>или</w:t>
      </w:r>
      <w:r>
        <w:rPr>
          <w:color w:val="000000"/>
          <w:sz w:val="24"/>
          <w:szCs w:val="24"/>
        </w:rPr>
        <w:t xml:space="preserve"> </w:t>
      </w:r>
    </w:p>
    <w:p w:rsidR="00F27EA7" w:rsidRDefault="00F27EA7">
      <w:pPr>
        <w:pStyle w:val="normal0"/>
        <w:pBdr>
          <w:top w:val="nil"/>
          <w:left w:val="nil"/>
          <w:bottom w:val="nil"/>
          <w:right w:val="nil"/>
          <w:between w:val="nil"/>
        </w:pBdr>
        <w:ind w:firstLine="708"/>
        <w:jc w:val="both"/>
        <w:rPr>
          <w:color w:val="000000"/>
          <w:sz w:val="24"/>
          <w:szCs w:val="24"/>
        </w:rPr>
      </w:pP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 xml:space="preserve">3. </w:t>
      </w:r>
      <w:r>
        <w:rPr>
          <w:b/>
          <w:color w:val="000000"/>
          <w:sz w:val="24"/>
          <w:szCs w:val="24"/>
        </w:rPr>
        <w:t>Потврда издата од ст</w:t>
      </w:r>
      <w:r>
        <w:rPr>
          <w:b/>
          <w:color w:val="000000"/>
          <w:sz w:val="24"/>
          <w:szCs w:val="24"/>
        </w:rPr>
        <w:t>ране Републике Србије, Министарства финансија, Управе за трезор,</w:t>
      </w:r>
      <w:r>
        <w:rPr>
          <w:color w:val="000000"/>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w:t>
      </w:r>
      <w:r>
        <w:rPr>
          <w:color w:val="000000"/>
          <w:sz w:val="24"/>
          <w:szCs w:val="24"/>
        </w:rPr>
        <w:t>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b/>
          <w:color w:val="000000"/>
          <w:sz w:val="24"/>
          <w:szCs w:val="24"/>
        </w:rPr>
        <w:t xml:space="preserve"> или</w:t>
      </w:r>
    </w:p>
    <w:p w:rsidR="00F27EA7" w:rsidRDefault="0066078F">
      <w:pPr>
        <w:pStyle w:val="normal0"/>
        <w:pBdr>
          <w:top w:val="nil"/>
          <w:left w:val="nil"/>
          <w:bottom w:val="nil"/>
          <w:right w:val="nil"/>
          <w:between w:val="nil"/>
        </w:pBdr>
        <w:ind w:firstLine="708"/>
        <w:jc w:val="both"/>
        <w:rPr>
          <w:color w:val="000000"/>
          <w:sz w:val="24"/>
          <w:szCs w:val="24"/>
        </w:rPr>
      </w:pPr>
      <w:r>
        <w:rPr>
          <w:color w:val="000000"/>
          <w:sz w:val="24"/>
          <w:szCs w:val="24"/>
        </w:rPr>
        <w:t xml:space="preserve">4. </w:t>
      </w:r>
      <w:r>
        <w:rPr>
          <w:b/>
          <w:color w:val="000000"/>
          <w:sz w:val="24"/>
          <w:szCs w:val="24"/>
        </w:rPr>
        <w:t>Потврда издата од</w:t>
      </w:r>
      <w:r>
        <w:rPr>
          <w:b/>
          <w:color w:val="000000"/>
          <w:sz w:val="24"/>
          <w:szCs w:val="24"/>
        </w:rPr>
        <w:t xml:space="preserve"> стране Народне банке Србије, </w:t>
      </w:r>
      <w:r>
        <w:rPr>
          <w:color w:val="000000"/>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27EA7" w:rsidRDefault="0066078F">
      <w:pPr>
        <w:pStyle w:val="normal0"/>
        <w:pBdr>
          <w:top w:val="nil"/>
          <w:left w:val="nil"/>
          <w:bottom w:val="nil"/>
          <w:right w:val="nil"/>
          <w:between w:val="nil"/>
        </w:pBdr>
        <w:jc w:val="both"/>
        <w:rPr>
          <w:color w:val="000000"/>
          <w:sz w:val="24"/>
          <w:szCs w:val="24"/>
        </w:rPr>
      </w:pPr>
      <w:r>
        <w:rPr>
          <w:color w:val="000000"/>
          <w:sz w:val="24"/>
          <w:szCs w:val="24"/>
        </w:rPr>
        <w:lastRenderedPageBreak/>
        <w:t>Пост</w:t>
      </w:r>
      <w:r>
        <w:rPr>
          <w:color w:val="000000"/>
          <w:sz w:val="24"/>
          <w:szCs w:val="24"/>
        </w:rPr>
        <w:t xml:space="preserve">упак заштите права регулисан је одредбама чл. 138. - 166. ЗЈН. </w:t>
      </w:r>
    </w:p>
    <w:p w:rsidR="00F27EA7" w:rsidRDefault="00F27EA7">
      <w:pPr>
        <w:pStyle w:val="normal0"/>
        <w:pBdr>
          <w:top w:val="nil"/>
          <w:left w:val="nil"/>
          <w:bottom w:val="nil"/>
          <w:right w:val="nil"/>
          <w:between w:val="nil"/>
        </w:pBdr>
        <w:jc w:val="both"/>
        <w:rPr>
          <w:color w:val="000000"/>
          <w:sz w:val="24"/>
          <w:szCs w:val="24"/>
        </w:rPr>
      </w:pPr>
    </w:p>
    <w:sectPr w:rsidR="00F27EA7" w:rsidSect="00F27EA7">
      <w:footerReference w:type="default" r:id="rId8"/>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8F" w:rsidRDefault="0066078F" w:rsidP="00F27EA7">
      <w:r>
        <w:separator/>
      </w:r>
    </w:p>
  </w:endnote>
  <w:endnote w:type="continuationSeparator" w:id="1">
    <w:p w:rsidR="0066078F" w:rsidRDefault="0066078F" w:rsidP="00F27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A7" w:rsidRDefault="00F27EA7">
    <w:pPr>
      <w:pStyle w:val="normal0"/>
      <w:widowControl w:val="0"/>
      <w:pBdr>
        <w:top w:val="nil"/>
        <w:left w:val="nil"/>
        <w:bottom w:val="nil"/>
        <w:right w:val="nil"/>
        <w:between w:val="nil"/>
      </w:pBdr>
      <w:spacing w:line="276" w:lineRule="auto"/>
      <w:rPr>
        <w:color w:val="000000"/>
        <w:sz w:val="24"/>
        <w:szCs w:val="24"/>
      </w:rPr>
    </w:pPr>
  </w:p>
  <w:tbl>
    <w:tblPr>
      <w:tblStyle w:val="ae"/>
      <w:tblW w:w="9242" w:type="dxa"/>
      <w:tblLayout w:type="fixed"/>
      <w:tblLook w:val="0000"/>
    </w:tblPr>
    <w:tblGrid>
      <w:gridCol w:w="8208"/>
      <w:gridCol w:w="1034"/>
    </w:tblGrid>
    <w:tr w:rsidR="00F27EA7">
      <w:tc>
        <w:tcPr>
          <w:tcW w:w="8208" w:type="dxa"/>
          <w:tcBorders>
            <w:top w:val="single" w:sz="8" w:space="0" w:color="808080"/>
          </w:tcBorders>
          <w:shd w:val="clear" w:color="auto" w:fill="auto"/>
        </w:tcPr>
        <w:p w:rsidR="00F27EA7" w:rsidRDefault="0066078F">
          <w:pPr>
            <w:pStyle w:val="normal0"/>
            <w:pBdr>
              <w:top w:val="nil"/>
              <w:left w:val="nil"/>
              <w:bottom w:val="nil"/>
              <w:right w:val="nil"/>
              <w:between w:val="nil"/>
            </w:pBdr>
            <w:tabs>
              <w:tab w:val="center" w:pos="4513"/>
              <w:tab w:val="right" w:pos="9026"/>
            </w:tabs>
            <w:jc w:val="right"/>
            <w:rPr>
              <w:b/>
              <w:color w:val="000000"/>
              <w:sz w:val="24"/>
              <w:szCs w:val="24"/>
            </w:rPr>
          </w:pPr>
          <w:r>
            <w:rPr>
              <w:b/>
              <w:color w:val="000000"/>
              <w:sz w:val="24"/>
              <w:szCs w:val="24"/>
            </w:rPr>
            <w:t>Конкурсна документација ЈН бр.: 5-2018</w:t>
          </w:r>
        </w:p>
      </w:tc>
      <w:tc>
        <w:tcPr>
          <w:tcW w:w="1034" w:type="dxa"/>
          <w:tcBorders>
            <w:top w:val="single" w:sz="8" w:space="0" w:color="808080"/>
            <w:left w:val="single" w:sz="8" w:space="0" w:color="808080"/>
          </w:tcBorders>
          <w:shd w:val="clear" w:color="auto" w:fill="auto"/>
        </w:tcPr>
        <w:p w:rsidR="00F27EA7" w:rsidRDefault="0066078F">
          <w:pPr>
            <w:pStyle w:val="normal0"/>
            <w:pBdr>
              <w:top w:val="nil"/>
              <w:left w:val="nil"/>
              <w:bottom w:val="nil"/>
              <w:right w:val="nil"/>
              <w:between w:val="nil"/>
            </w:pBdr>
            <w:tabs>
              <w:tab w:val="center" w:pos="4513"/>
              <w:tab w:val="right" w:pos="9026"/>
            </w:tabs>
            <w:rPr>
              <w:color w:val="000000"/>
              <w:sz w:val="24"/>
              <w:szCs w:val="24"/>
            </w:rPr>
          </w:pPr>
          <w:r>
            <w:rPr>
              <w:b/>
              <w:color w:val="000000"/>
              <w:sz w:val="24"/>
              <w:szCs w:val="24"/>
            </w:rPr>
            <w:t xml:space="preserve"> </w:t>
          </w:r>
          <w:r w:rsidR="00F27EA7">
            <w:rPr>
              <w:b/>
              <w:color w:val="000000"/>
              <w:sz w:val="24"/>
              <w:szCs w:val="24"/>
            </w:rPr>
            <w:fldChar w:fldCharType="begin"/>
          </w:r>
          <w:r>
            <w:rPr>
              <w:b/>
              <w:color w:val="000000"/>
              <w:sz w:val="24"/>
              <w:szCs w:val="24"/>
            </w:rPr>
            <w:instrText>PAGE</w:instrText>
          </w:r>
          <w:r w:rsidR="00A3414A">
            <w:rPr>
              <w:b/>
              <w:color w:val="000000"/>
              <w:sz w:val="24"/>
              <w:szCs w:val="24"/>
            </w:rPr>
            <w:fldChar w:fldCharType="separate"/>
          </w:r>
          <w:r w:rsidR="00A3414A">
            <w:rPr>
              <w:b/>
              <w:noProof/>
              <w:color w:val="000000"/>
              <w:sz w:val="24"/>
              <w:szCs w:val="24"/>
            </w:rPr>
            <w:t>1</w:t>
          </w:r>
          <w:r w:rsidR="00F27EA7">
            <w:rPr>
              <w:b/>
              <w:color w:val="000000"/>
              <w:sz w:val="24"/>
              <w:szCs w:val="24"/>
            </w:rPr>
            <w:fldChar w:fldCharType="end"/>
          </w:r>
          <w:r>
            <w:rPr>
              <w:color w:val="000000"/>
              <w:sz w:val="24"/>
              <w:szCs w:val="24"/>
            </w:rPr>
            <w:t xml:space="preserve">/ </w:t>
          </w:r>
          <w:r w:rsidR="00F27EA7">
            <w:rPr>
              <w:b/>
              <w:color w:val="000000"/>
              <w:sz w:val="24"/>
              <w:szCs w:val="24"/>
            </w:rPr>
            <w:fldChar w:fldCharType="begin"/>
          </w:r>
          <w:r>
            <w:rPr>
              <w:b/>
              <w:color w:val="000000"/>
              <w:sz w:val="24"/>
              <w:szCs w:val="24"/>
            </w:rPr>
            <w:instrText>NUMPAGES</w:instrText>
          </w:r>
          <w:r w:rsidR="00A3414A">
            <w:rPr>
              <w:b/>
              <w:color w:val="000000"/>
              <w:sz w:val="24"/>
              <w:szCs w:val="24"/>
            </w:rPr>
            <w:fldChar w:fldCharType="separate"/>
          </w:r>
          <w:r w:rsidR="00A3414A">
            <w:rPr>
              <w:b/>
              <w:noProof/>
              <w:color w:val="000000"/>
              <w:sz w:val="24"/>
              <w:szCs w:val="24"/>
            </w:rPr>
            <w:t>31</w:t>
          </w:r>
          <w:r w:rsidR="00F27EA7">
            <w:rPr>
              <w:b/>
              <w:color w:val="000000"/>
              <w:sz w:val="24"/>
              <w:szCs w:val="24"/>
            </w:rPr>
            <w:fldChar w:fldCharType="end"/>
          </w:r>
        </w:p>
      </w:tc>
    </w:tr>
  </w:tbl>
  <w:p w:rsidR="00F27EA7" w:rsidRDefault="0066078F">
    <w:pPr>
      <w:pStyle w:val="normal0"/>
      <w:pBdr>
        <w:top w:val="nil"/>
        <w:left w:val="nil"/>
        <w:bottom w:val="nil"/>
        <w:right w:val="nil"/>
        <w:between w:val="nil"/>
      </w:pBdr>
      <w:tabs>
        <w:tab w:val="center" w:pos="4513"/>
        <w:tab w:val="right" w:pos="9026"/>
      </w:tabs>
      <w:jc w:val="right"/>
      <w:rPr>
        <w:color w:val="000000"/>
        <w:sz w:val="24"/>
        <w:szCs w:val="24"/>
      </w:rPr>
    </w:pPr>
    <w:r>
      <w:rPr>
        <w:color w:val="1F497D"/>
        <w:sz w:val="24"/>
        <w:szCs w:val="24"/>
      </w:rPr>
      <w:t xml:space="preserve"> </w:t>
    </w:r>
  </w:p>
  <w:p w:rsidR="00F27EA7" w:rsidRDefault="00F27EA7">
    <w:pPr>
      <w:pStyle w:val="normal0"/>
      <w:pBdr>
        <w:top w:val="nil"/>
        <w:left w:val="nil"/>
        <w:bottom w:val="nil"/>
        <w:right w:val="nil"/>
        <w:between w:val="nil"/>
      </w:pBdr>
      <w:tabs>
        <w:tab w:val="center" w:pos="4513"/>
        <w:tab w:val="right" w:pos="9026"/>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8F" w:rsidRDefault="0066078F" w:rsidP="00F27EA7">
      <w:r>
        <w:separator/>
      </w:r>
    </w:p>
  </w:footnote>
  <w:footnote w:type="continuationSeparator" w:id="1">
    <w:p w:rsidR="0066078F" w:rsidRDefault="0066078F" w:rsidP="00F27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5D4"/>
    <w:multiLevelType w:val="multilevel"/>
    <w:tmpl w:val="F132B494"/>
    <w:lvl w:ilvl="0">
      <w:start w:val="1"/>
      <w:numFmt w:val="decimal"/>
      <w:lvlText w:val="%1)"/>
      <w:lvlJc w:val="left"/>
      <w:pPr>
        <w:ind w:left="1080" w:hanging="360"/>
      </w:pPr>
      <w:rPr>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3E1883"/>
    <w:multiLevelType w:val="multilevel"/>
    <w:tmpl w:val="FA728C4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color w:val="000000"/>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color w:val="000000"/>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3445B6B"/>
    <w:multiLevelType w:val="multilevel"/>
    <w:tmpl w:val="C2EC5378"/>
    <w:lvl w:ilvl="0">
      <w:start w:val="1"/>
      <w:numFmt w:val="decimal"/>
      <w:lvlText w:val="%1)"/>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37E08D9"/>
    <w:multiLevelType w:val="multilevel"/>
    <w:tmpl w:val="25EAFBB0"/>
    <w:lvl w:ilvl="0">
      <w:start w:val="1"/>
      <w:numFmt w:val="bullet"/>
      <w:lvlText w:val="●"/>
      <w:lvlJc w:val="left"/>
      <w:pPr>
        <w:ind w:left="1440" w:hanging="360"/>
      </w:pPr>
      <w:rPr>
        <w:rFonts w:ascii="Noto Sans Symbols" w:eastAsia="Noto Sans Symbols" w:hAnsi="Noto Sans Symbols" w:cs="Noto Sans Symbols"/>
        <w:b w:val="0"/>
        <w:i w:val="0"/>
        <w:color w:val="00000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C1878C8"/>
    <w:multiLevelType w:val="multilevel"/>
    <w:tmpl w:val="D0087D7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0690C23"/>
    <w:multiLevelType w:val="multilevel"/>
    <w:tmpl w:val="56D22838"/>
    <w:lvl w:ilvl="0">
      <w:start w:val="1"/>
      <w:numFmt w:val="decimal"/>
      <w:lvlText w:val="%1."/>
      <w:lvlJc w:val="left"/>
      <w:pPr>
        <w:ind w:left="1070" w:hanging="360"/>
      </w:pPr>
      <w:rPr>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0A169D4"/>
    <w:multiLevelType w:val="multilevel"/>
    <w:tmpl w:val="4EBE654A"/>
    <w:lvl w:ilvl="0">
      <w:start w:val="1"/>
      <w:numFmt w:val="bullet"/>
      <w:lvlText w:val="●"/>
      <w:lvlJc w:val="left"/>
      <w:pPr>
        <w:ind w:left="720" w:hanging="360"/>
      </w:pPr>
      <w:rPr>
        <w:rFonts w:ascii="Noto Sans Symbols" w:eastAsia="Noto Sans Symbols" w:hAnsi="Noto Sans Symbols" w:cs="Noto Sans Symbols"/>
        <w:b w:val="0"/>
        <w:i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59D201A"/>
    <w:multiLevelType w:val="multilevel"/>
    <w:tmpl w:val="865C0696"/>
    <w:lvl w:ilvl="0">
      <w:start w:val="1"/>
      <w:numFmt w:val="decimal"/>
      <w:lvlText w:val="%1)"/>
      <w:lvlJc w:val="left"/>
      <w:pPr>
        <w:ind w:left="108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8F62C3B"/>
    <w:multiLevelType w:val="multilevel"/>
    <w:tmpl w:val="1300402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6"/>
  </w:num>
  <w:num w:numId="3">
    <w:abstractNumId w:val="4"/>
  </w:num>
  <w:num w:numId="4">
    <w:abstractNumId w:val="3"/>
  </w:num>
  <w:num w:numId="5">
    <w:abstractNumId w:val="2"/>
  </w:num>
  <w:num w:numId="6">
    <w:abstractNumId w:val="8"/>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F27EA7"/>
    <w:rsid w:val="0066078F"/>
    <w:rsid w:val="00A3414A"/>
    <w:rsid w:val="00F27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27EA7"/>
    <w:pPr>
      <w:keepNext/>
      <w:keepLines/>
      <w:pBdr>
        <w:top w:val="nil"/>
        <w:left w:val="nil"/>
        <w:bottom w:val="nil"/>
        <w:right w:val="nil"/>
        <w:between w:val="nil"/>
      </w:pBdr>
      <w:spacing w:before="480"/>
      <w:outlineLvl w:val="0"/>
    </w:pPr>
    <w:rPr>
      <w:rFonts w:ascii="Cambria" w:eastAsia="Cambria" w:hAnsi="Cambria" w:cs="Cambria"/>
      <w:b/>
      <w:color w:val="365F91"/>
      <w:sz w:val="28"/>
      <w:szCs w:val="28"/>
    </w:rPr>
  </w:style>
  <w:style w:type="paragraph" w:styleId="Heading2">
    <w:name w:val="heading 2"/>
    <w:basedOn w:val="normal0"/>
    <w:next w:val="normal0"/>
    <w:rsid w:val="00F27EA7"/>
    <w:pPr>
      <w:keepNext/>
      <w:pBdr>
        <w:top w:val="nil"/>
        <w:left w:val="nil"/>
        <w:bottom w:val="nil"/>
        <w:right w:val="nil"/>
        <w:between w:val="nil"/>
      </w:pBdr>
      <w:ind w:left="1143" w:hanging="576"/>
      <w:jc w:val="center"/>
      <w:outlineLvl w:val="1"/>
    </w:pPr>
    <w:rPr>
      <w:rFonts w:ascii="Book Antiqua" w:eastAsia="Book Antiqua" w:hAnsi="Book Antiqua" w:cs="Book Antiqua"/>
      <w:b/>
      <w:color w:val="000000"/>
      <w:sz w:val="28"/>
      <w:szCs w:val="28"/>
    </w:rPr>
  </w:style>
  <w:style w:type="paragraph" w:styleId="Heading3">
    <w:name w:val="heading 3"/>
    <w:basedOn w:val="normal0"/>
    <w:next w:val="normal0"/>
    <w:rsid w:val="00F27EA7"/>
    <w:pPr>
      <w:keepNext/>
      <w:pBdr>
        <w:top w:val="nil"/>
        <w:left w:val="nil"/>
        <w:bottom w:val="nil"/>
        <w:right w:val="nil"/>
        <w:between w:val="nil"/>
      </w:pBdr>
      <w:spacing w:before="240" w:after="60"/>
      <w:ind w:left="720" w:hanging="720"/>
      <w:outlineLvl w:val="2"/>
    </w:pPr>
    <w:rPr>
      <w:rFonts w:ascii="Arial" w:eastAsia="Arial" w:hAnsi="Arial" w:cs="Arial"/>
      <w:b/>
      <w:color w:val="000000"/>
      <w:sz w:val="26"/>
      <w:szCs w:val="26"/>
    </w:rPr>
  </w:style>
  <w:style w:type="paragraph" w:styleId="Heading4">
    <w:name w:val="heading 4"/>
    <w:basedOn w:val="normal0"/>
    <w:next w:val="normal0"/>
    <w:rsid w:val="00F27EA7"/>
    <w:pPr>
      <w:keepNext/>
      <w:pBdr>
        <w:top w:val="nil"/>
        <w:left w:val="nil"/>
        <w:bottom w:val="nil"/>
        <w:right w:val="nil"/>
        <w:between w:val="nil"/>
      </w:pBdr>
      <w:ind w:left="864" w:hanging="864"/>
      <w:jc w:val="center"/>
      <w:outlineLvl w:val="3"/>
    </w:pPr>
    <w:rPr>
      <w:rFonts w:ascii="Book Antiqua" w:eastAsia="Book Antiqua" w:hAnsi="Book Antiqua" w:cs="Book Antiqua"/>
      <w:b/>
      <w:color w:val="000000"/>
      <w:sz w:val="28"/>
      <w:szCs w:val="28"/>
      <w:u w:val="single"/>
    </w:rPr>
  </w:style>
  <w:style w:type="paragraph" w:styleId="Heading5">
    <w:name w:val="heading 5"/>
    <w:basedOn w:val="normal0"/>
    <w:next w:val="normal0"/>
    <w:rsid w:val="00F27EA7"/>
    <w:pPr>
      <w:pBdr>
        <w:top w:val="nil"/>
        <w:left w:val="nil"/>
        <w:bottom w:val="nil"/>
        <w:right w:val="nil"/>
        <w:between w:val="nil"/>
      </w:pBdr>
      <w:spacing w:before="240" w:after="60"/>
      <w:ind w:left="1008" w:hanging="1008"/>
      <w:outlineLvl w:val="4"/>
    </w:pPr>
    <w:rPr>
      <w:b/>
      <w:i/>
      <w:color w:val="000000"/>
      <w:sz w:val="26"/>
      <w:szCs w:val="26"/>
    </w:rPr>
  </w:style>
  <w:style w:type="paragraph" w:styleId="Heading6">
    <w:name w:val="heading 6"/>
    <w:basedOn w:val="normal0"/>
    <w:next w:val="normal0"/>
    <w:rsid w:val="00F27EA7"/>
    <w:pPr>
      <w:keepNext/>
      <w:pBdr>
        <w:top w:val="nil"/>
        <w:left w:val="nil"/>
        <w:bottom w:val="nil"/>
        <w:right w:val="nil"/>
        <w:between w:val="nil"/>
      </w:pBdr>
      <w:ind w:left="1152" w:hanging="1152"/>
      <w:outlineLvl w:val="5"/>
    </w:pPr>
    <w:rPr>
      <w:rFonts w:ascii="Book Antiqua" w:eastAsia="Book Antiqua" w:hAnsi="Book Antiqua" w:cs="Book Antiqu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27EA7"/>
  </w:style>
  <w:style w:type="paragraph" w:styleId="Title">
    <w:name w:val="Title"/>
    <w:basedOn w:val="normal0"/>
    <w:next w:val="normal0"/>
    <w:rsid w:val="00F27EA7"/>
    <w:pPr>
      <w:keepNext/>
      <w:keepLines/>
      <w:spacing w:before="480" w:after="120"/>
    </w:pPr>
    <w:rPr>
      <w:b/>
      <w:sz w:val="72"/>
      <w:szCs w:val="72"/>
    </w:rPr>
  </w:style>
  <w:style w:type="paragraph" w:styleId="Subtitle">
    <w:name w:val="Subtitle"/>
    <w:basedOn w:val="normal0"/>
    <w:next w:val="normal0"/>
    <w:rsid w:val="00F27EA7"/>
    <w:pPr>
      <w:keepNext/>
      <w:keepLines/>
      <w:spacing w:before="360" w:after="80"/>
    </w:pPr>
    <w:rPr>
      <w:rFonts w:ascii="Georgia" w:eastAsia="Georgia" w:hAnsi="Georgia" w:cs="Georgia"/>
      <w:i/>
      <w:color w:val="666666"/>
      <w:sz w:val="48"/>
      <w:szCs w:val="48"/>
    </w:rPr>
  </w:style>
  <w:style w:type="table" w:customStyle="1" w:styleId="a">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27EA7"/>
    <w:tblPr>
      <w:tblStyleRowBandSize w:val="1"/>
      <w:tblStyleColBandSize w:val="1"/>
      <w:tblInd w:w="0" w:type="dxa"/>
      <w:tblCellMar>
        <w:top w:w="0" w:type="dxa"/>
        <w:left w:w="0" w:type="dxa"/>
        <w:bottom w:w="0" w:type="dxa"/>
        <w:right w:w="0" w:type="dxa"/>
      </w:tblCellMar>
    </w:tblPr>
  </w:style>
  <w:style w:type="table" w:customStyle="1" w:styleId="a2">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27EA7"/>
    <w:tblPr>
      <w:tblStyleRowBandSize w:val="1"/>
      <w:tblStyleColBandSize w:val="1"/>
      <w:tblInd w:w="0" w:type="dxa"/>
      <w:tblCellMar>
        <w:top w:w="55" w:type="dxa"/>
        <w:left w:w="55" w:type="dxa"/>
        <w:bottom w:w="55" w:type="dxa"/>
        <w:right w:w="55" w:type="dxa"/>
      </w:tblCellMar>
    </w:tblPr>
  </w:style>
  <w:style w:type="table" w:customStyle="1" w:styleId="aa">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F27EA7"/>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F27EA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mgrad@stcabl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8528</Words>
  <Characters>48611</Characters>
  <Application>Microsoft Office Word</Application>
  <DocSecurity>0</DocSecurity>
  <Lines>405</Lines>
  <Paragraphs>114</Paragraphs>
  <ScaleCrop>false</ScaleCrop>
  <Company/>
  <LinksUpToDate>false</LinksUpToDate>
  <CharactersWithSpaces>57025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Windows User</cp:lastModifiedBy>
  <cp:revision>2</cp:revision>
  <dcterms:created xsi:type="dcterms:W3CDTF">2018-11-15T13:53:00Z</dcterms:created>
  <dcterms:modified xsi:type="dcterms:W3CDTF">2018-11-15T13:53:00Z</dcterms:modified>
</cp:coreProperties>
</file>